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3" w:rsidRDefault="00D00182" w:rsidP="00D00182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黄石市</w:t>
      </w:r>
      <w:r w:rsidR="005B2953">
        <w:rPr>
          <w:rFonts w:hint="eastAsia"/>
          <w:b/>
          <w:sz w:val="36"/>
          <w:szCs w:val="36"/>
        </w:rPr>
        <w:t>两湖连通</w:t>
      </w:r>
      <w:proofErr w:type="gramStart"/>
      <w:r w:rsidR="005B2953">
        <w:rPr>
          <w:rFonts w:hint="eastAsia"/>
          <w:b/>
          <w:sz w:val="36"/>
          <w:szCs w:val="36"/>
        </w:rPr>
        <w:t>渠排口治理</w:t>
      </w:r>
      <w:proofErr w:type="gramEnd"/>
      <w:r w:rsidR="005B2953">
        <w:rPr>
          <w:rFonts w:hint="eastAsia"/>
          <w:b/>
          <w:sz w:val="36"/>
          <w:szCs w:val="36"/>
        </w:rPr>
        <w:t>项目</w:t>
      </w:r>
      <w:r w:rsidR="0007308A">
        <w:rPr>
          <w:rFonts w:hint="eastAsia"/>
          <w:b/>
          <w:sz w:val="36"/>
          <w:szCs w:val="36"/>
        </w:rPr>
        <w:t>招标代理服务</w:t>
      </w:r>
    </w:p>
    <w:p w:rsidR="00D00182" w:rsidRPr="00D00182" w:rsidRDefault="0099628B" w:rsidP="00D00182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采购</w:t>
      </w:r>
      <w:r w:rsidR="00D00182" w:rsidRPr="00D00182">
        <w:rPr>
          <w:b/>
          <w:sz w:val="36"/>
          <w:szCs w:val="36"/>
        </w:rPr>
        <w:t>公告</w:t>
      </w:r>
    </w:p>
    <w:p w:rsidR="0099628B" w:rsidRDefault="0099628B" w:rsidP="0099628B">
      <w:pPr>
        <w:widowControl/>
        <w:spacing w:line="400" w:lineRule="exact"/>
        <w:jc w:val="left"/>
        <w:rPr>
          <w:rFonts w:ascii="宋体" w:hAnsi="宋体"/>
          <w:sz w:val="28"/>
          <w:szCs w:val="28"/>
        </w:rPr>
      </w:pPr>
    </w:p>
    <w:p w:rsidR="0099628B" w:rsidRPr="0099628B" w:rsidRDefault="005B2953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黄石市排水管理处拟实施</w:t>
      </w:r>
      <w:r w:rsidR="0099628B" w:rsidRPr="0099628B">
        <w:rPr>
          <w:rFonts w:ascii="宋体" w:hAnsi="宋体" w:hint="eastAsia"/>
          <w:sz w:val="28"/>
          <w:szCs w:val="28"/>
        </w:rPr>
        <w:t>黄石市</w:t>
      </w:r>
      <w:r>
        <w:rPr>
          <w:rFonts w:ascii="宋体" w:hAnsi="宋体" w:hint="eastAsia"/>
          <w:sz w:val="28"/>
          <w:szCs w:val="28"/>
        </w:rPr>
        <w:t>两湖连通渠排口治理项目，</w:t>
      </w:r>
      <w:r w:rsidR="0007308A">
        <w:rPr>
          <w:rFonts w:ascii="宋体" w:hAnsi="宋体" w:hint="eastAsia"/>
          <w:sz w:val="28"/>
          <w:szCs w:val="28"/>
        </w:rPr>
        <w:t>计划采用</w:t>
      </w:r>
      <w:r w:rsidR="0007308A">
        <w:rPr>
          <w:rFonts w:ascii="宋体" w:hAnsi="宋体" w:hint="eastAsia"/>
          <w:sz w:val="28"/>
          <w:szCs w:val="28"/>
        </w:rPr>
        <w:t>EPC</w:t>
      </w:r>
      <w:r w:rsidR="0007308A">
        <w:rPr>
          <w:rFonts w:ascii="宋体" w:hAnsi="宋体" w:hint="eastAsia"/>
          <w:sz w:val="28"/>
          <w:szCs w:val="28"/>
        </w:rPr>
        <w:t>模式进行招标，</w:t>
      </w:r>
      <w:r>
        <w:rPr>
          <w:rFonts w:ascii="宋体" w:hAnsi="宋体" w:hint="eastAsia"/>
          <w:sz w:val="28"/>
          <w:szCs w:val="28"/>
        </w:rPr>
        <w:t>现对项目</w:t>
      </w:r>
      <w:r w:rsidR="0007308A">
        <w:rPr>
          <w:rFonts w:ascii="宋体" w:hAnsi="宋体" w:hint="eastAsia"/>
          <w:sz w:val="28"/>
          <w:szCs w:val="28"/>
        </w:rPr>
        <w:t>招标代理</w:t>
      </w:r>
      <w:r w:rsidR="0099628B" w:rsidRPr="0099628B">
        <w:rPr>
          <w:rFonts w:ascii="宋体" w:hAnsi="宋体" w:hint="eastAsia"/>
          <w:sz w:val="28"/>
          <w:szCs w:val="28"/>
        </w:rPr>
        <w:t>进行公开采购，</w:t>
      </w:r>
      <w:r>
        <w:rPr>
          <w:rFonts w:ascii="宋体" w:hAnsi="宋体" w:hint="eastAsia"/>
          <w:sz w:val="28"/>
          <w:szCs w:val="28"/>
        </w:rPr>
        <w:t>欢迎符合要求、有相应</w:t>
      </w:r>
      <w:r w:rsidRPr="00E807D3">
        <w:rPr>
          <w:rFonts w:ascii="宋体" w:hAnsi="宋体" w:hint="eastAsia"/>
          <w:sz w:val="28"/>
          <w:szCs w:val="28"/>
        </w:rPr>
        <w:t>能力</w:t>
      </w:r>
      <w:r>
        <w:rPr>
          <w:rFonts w:ascii="宋体" w:hAnsi="宋体" w:hint="eastAsia"/>
          <w:sz w:val="28"/>
          <w:szCs w:val="28"/>
        </w:rPr>
        <w:t>的供应商</w:t>
      </w:r>
      <w:r w:rsidRPr="00E807D3">
        <w:rPr>
          <w:rFonts w:ascii="宋体" w:hAnsi="宋体" w:hint="eastAsia"/>
          <w:sz w:val="28"/>
          <w:szCs w:val="28"/>
        </w:rPr>
        <w:t>参加投标</w:t>
      </w:r>
      <w:r w:rsidRPr="0099628B">
        <w:rPr>
          <w:rFonts w:ascii="宋体" w:hAnsi="宋体" w:hint="eastAsia"/>
          <w:sz w:val="28"/>
          <w:szCs w:val="28"/>
        </w:rPr>
        <w:t>：</w:t>
      </w:r>
    </w:p>
    <w:p w:rsidR="0099628B" w:rsidRPr="0099628B" w:rsidRDefault="0099628B" w:rsidP="00FD3C3C">
      <w:pPr>
        <w:widowControl/>
        <w:spacing w:line="480" w:lineRule="exact"/>
        <w:ind w:firstLineChars="50" w:firstLine="140"/>
        <w:jc w:val="left"/>
        <w:rPr>
          <w:rFonts w:ascii="宋体" w:hAnsi="宋体"/>
          <w:sz w:val="28"/>
          <w:szCs w:val="28"/>
          <w:u w:val="single"/>
        </w:rPr>
      </w:pPr>
      <w:r w:rsidRPr="0099628B">
        <w:rPr>
          <w:rFonts w:ascii="宋体" w:hAnsi="宋体" w:hint="eastAsia"/>
          <w:sz w:val="28"/>
          <w:szCs w:val="28"/>
        </w:rPr>
        <w:t xml:space="preserve">    1</w:t>
      </w:r>
      <w:r w:rsidRPr="0099628B">
        <w:rPr>
          <w:rFonts w:ascii="宋体" w:hAnsi="宋体" w:hint="eastAsia"/>
          <w:sz w:val="28"/>
          <w:szCs w:val="28"/>
        </w:rPr>
        <w:t>、采购项目名称：黄石市</w:t>
      </w:r>
      <w:r w:rsidR="005B2953">
        <w:rPr>
          <w:rFonts w:ascii="宋体" w:hAnsi="宋体" w:hint="eastAsia"/>
          <w:sz w:val="28"/>
          <w:szCs w:val="28"/>
        </w:rPr>
        <w:t>两湖连通渠排口治理项目</w:t>
      </w:r>
      <w:r w:rsidR="0007308A">
        <w:rPr>
          <w:rFonts w:ascii="宋体" w:hAnsi="宋体" w:hint="eastAsia"/>
          <w:sz w:val="28"/>
          <w:szCs w:val="28"/>
        </w:rPr>
        <w:t>招标代理</w:t>
      </w:r>
    </w:p>
    <w:p w:rsidR="0099628B" w:rsidRPr="0099628B" w:rsidRDefault="0099628B" w:rsidP="00FD3C3C">
      <w:pPr>
        <w:widowControl/>
        <w:spacing w:line="480" w:lineRule="exact"/>
        <w:ind w:firstLineChars="50" w:firstLine="14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 xml:space="preserve">    2</w:t>
      </w:r>
      <w:r w:rsidRPr="0099628B">
        <w:rPr>
          <w:rFonts w:ascii="宋体" w:hAnsi="宋体" w:hint="eastAsia"/>
          <w:sz w:val="28"/>
          <w:szCs w:val="28"/>
        </w:rPr>
        <w:t>、项目总投资：</w:t>
      </w:r>
      <w:r w:rsidR="005B2953">
        <w:rPr>
          <w:rFonts w:ascii="宋体" w:hAnsi="宋体" w:hint="eastAsia"/>
          <w:sz w:val="28"/>
          <w:szCs w:val="28"/>
        </w:rPr>
        <w:t>约</w:t>
      </w:r>
      <w:r w:rsidR="005B2953">
        <w:rPr>
          <w:rFonts w:ascii="宋体" w:hAnsi="宋体" w:hint="eastAsia"/>
          <w:sz w:val="28"/>
          <w:szCs w:val="28"/>
        </w:rPr>
        <w:t>2</w:t>
      </w:r>
      <w:r w:rsidR="00344C00">
        <w:rPr>
          <w:rFonts w:ascii="宋体" w:hAnsi="宋体" w:hint="eastAsia"/>
          <w:sz w:val="28"/>
          <w:szCs w:val="28"/>
        </w:rPr>
        <w:t>7</w:t>
      </w:r>
      <w:r w:rsidR="005B2953">
        <w:rPr>
          <w:rFonts w:ascii="宋体" w:hAnsi="宋体" w:hint="eastAsia"/>
          <w:sz w:val="28"/>
          <w:szCs w:val="28"/>
        </w:rPr>
        <w:t>00</w:t>
      </w:r>
      <w:r w:rsidRPr="0099628B">
        <w:rPr>
          <w:rFonts w:ascii="宋体" w:hAnsi="宋体" w:hint="eastAsia"/>
          <w:sz w:val="28"/>
          <w:szCs w:val="28"/>
        </w:rPr>
        <w:t>万元</w:t>
      </w:r>
    </w:p>
    <w:p w:rsidR="0099628B" w:rsidRPr="0099628B" w:rsidRDefault="0099628B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3</w:t>
      </w:r>
      <w:r w:rsidR="005B2953">
        <w:rPr>
          <w:rFonts w:ascii="宋体" w:hAnsi="宋体" w:hint="eastAsia"/>
          <w:sz w:val="28"/>
          <w:szCs w:val="28"/>
        </w:rPr>
        <w:t>、项目概况：两湖连通渠位于黄石市黄石港区，</w:t>
      </w:r>
      <w:r w:rsidR="003C49B9" w:rsidRPr="003C49B9">
        <w:rPr>
          <w:rFonts w:ascii="宋体" w:hAnsi="宋体" w:hint="eastAsia"/>
          <w:sz w:val="28"/>
          <w:szCs w:val="28"/>
        </w:rPr>
        <w:t>是磁湖和青山湖的连通渠道</w:t>
      </w:r>
      <w:r w:rsidRPr="0099628B">
        <w:rPr>
          <w:rFonts w:ascii="宋体" w:hAnsi="宋体" w:hint="eastAsia"/>
          <w:sz w:val="28"/>
          <w:szCs w:val="28"/>
        </w:rPr>
        <w:t>。</w:t>
      </w:r>
      <w:r w:rsidR="003C49B9">
        <w:rPr>
          <w:rFonts w:ascii="宋体" w:hAnsi="宋体" w:hint="eastAsia"/>
          <w:sz w:val="28"/>
          <w:szCs w:val="28"/>
        </w:rPr>
        <w:t>主线沿磁湖路从牛尾巴桂花广场至八栋口进入青山湖，长度约</w:t>
      </w:r>
      <w:r w:rsidR="003C49B9">
        <w:rPr>
          <w:rFonts w:ascii="宋体" w:hAnsi="宋体" w:hint="eastAsia"/>
          <w:sz w:val="28"/>
          <w:szCs w:val="28"/>
        </w:rPr>
        <w:t>1630</w:t>
      </w:r>
      <w:r w:rsidR="003C49B9">
        <w:rPr>
          <w:rFonts w:ascii="宋体" w:hAnsi="宋体" w:hint="eastAsia"/>
          <w:sz w:val="28"/>
          <w:szCs w:val="28"/>
        </w:rPr>
        <w:t>米；支线沿黄石大道从电厂至公交停车场接入八栋口处主线渠道，长度约</w:t>
      </w:r>
      <w:r w:rsidR="003C49B9">
        <w:rPr>
          <w:rFonts w:ascii="宋体" w:hAnsi="宋体" w:hint="eastAsia"/>
          <w:sz w:val="28"/>
          <w:szCs w:val="28"/>
        </w:rPr>
        <w:t>1025</w:t>
      </w:r>
      <w:r w:rsidR="003C49B9">
        <w:rPr>
          <w:rFonts w:ascii="宋体" w:hAnsi="宋体" w:hint="eastAsia"/>
          <w:sz w:val="28"/>
          <w:szCs w:val="28"/>
        </w:rPr>
        <w:t>米。该渠道</w:t>
      </w:r>
      <w:bookmarkStart w:id="0" w:name="_GoBack"/>
      <w:bookmarkEnd w:id="0"/>
      <w:r w:rsidR="003C49B9">
        <w:rPr>
          <w:rFonts w:ascii="宋体" w:hAnsi="宋体" w:hint="eastAsia"/>
          <w:sz w:val="28"/>
          <w:szCs w:val="28"/>
        </w:rPr>
        <w:t>内存在大量雨污混接和污水直排，根据黄石市污水处理提质增效攻坚行动要求，需对渠道排口进行治理，在渠道沿线实施雨污分流改造</w:t>
      </w:r>
      <w:r w:rsidR="00B46CC5">
        <w:rPr>
          <w:rFonts w:ascii="宋体" w:hAnsi="宋体" w:hint="eastAsia"/>
          <w:sz w:val="28"/>
          <w:szCs w:val="28"/>
        </w:rPr>
        <w:t>、混错接点改造、新建堰门及智能分流井、入湖排口水生态治理等建设内容</w:t>
      </w:r>
      <w:r w:rsidR="003C49B9">
        <w:rPr>
          <w:rFonts w:ascii="宋体" w:hAnsi="宋体" w:hint="eastAsia"/>
          <w:sz w:val="28"/>
          <w:szCs w:val="28"/>
        </w:rPr>
        <w:t>。</w:t>
      </w:r>
    </w:p>
    <w:p w:rsidR="0099628B" w:rsidRPr="0099628B" w:rsidRDefault="0099628B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4</w:t>
      </w:r>
      <w:r w:rsidRPr="0099628B">
        <w:rPr>
          <w:rFonts w:ascii="宋体" w:hAnsi="宋体" w:hint="eastAsia"/>
          <w:sz w:val="28"/>
          <w:szCs w:val="28"/>
        </w:rPr>
        <w:t>、</w:t>
      </w:r>
      <w:r w:rsidR="003C49B9">
        <w:rPr>
          <w:rFonts w:ascii="宋体" w:hAnsi="宋体" w:hint="eastAsia"/>
          <w:sz w:val="28"/>
          <w:szCs w:val="28"/>
        </w:rPr>
        <w:t>工作内容：</w:t>
      </w:r>
      <w:r w:rsidR="0007308A" w:rsidRPr="00377ED3">
        <w:rPr>
          <w:rFonts w:ascii="仿宋_GB2312" w:hint="eastAsia"/>
          <w:sz w:val="28"/>
          <w:szCs w:val="28"/>
        </w:rPr>
        <w:t>编制招标文件、招标</w:t>
      </w:r>
      <w:r w:rsidR="0007308A">
        <w:rPr>
          <w:rFonts w:ascii="仿宋_GB2312" w:hint="eastAsia"/>
          <w:sz w:val="28"/>
          <w:szCs w:val="28"/>
        </w:rPr>
        <w:t>工程量清单、</w:t>
      </w:r>
      <w:r w:rsidR="0007308A" w:rsidRPr="00377ED3">
        <w:rPr>
          <w:rFonts w:ascii="仿宋_GB2312" w:hint="eastAsia"/>
          <w:sz w:val="28"/>
          <w:szCs w:val="28"/>
        </w:rPr>
        <w:t>控制价及招标全过程代理服务</w:t>
      </w:r>
      <w:r w:rsidRPr="0099628B">
        <w:rPr>
          <w:rFonts w:ascii="宋体" w:hAnsi="宋体" w:hint="eastAsia"/>
          <w:sz w:val="28"/>
          <w:szCs w:val="28"/>
        </w:rPr>
        <w:t>。</w:t>
      </w:r>
    </w:p>
    <w:p w:rsidR="0099628B" w:rsidRDefault="0099628B" w:rsidP="00FD3C3C">
      <w:pPr>
        <w:widowControl/>
        <w:spacing w:line="480" w:lineRule="exact"/>
        <w:ind w:firstLineChars="250" w:firstLine="700"/>
        <w:jc w:val="left"/>
        <w:rPr>
          <w:rFonts w:ascii="宋体" w:hAnsi="宋体" w:hint="eastAsia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5</w:t>
      </w:r>
      <w:r w:rsidRPr="0099628B">
        <w:rPr>
          <w:rFonts w:ascii="宋体" w:hAnsi="宋体" w:hint="eastAsia"/>
          <w:sz w:val="28"/>
          <w:szCs w:val="28"/>
        </w:rPr>
        <w:t>、工期要求：</w:t>
      </w:r>
      <w:r w:rsidR="00BE4694">
        <w:rPr>
          <w:rFonts w:ascii="宋体" w:hAnsi="宋体" w:hint="eastAsia"/>
          <w:sz w:val="28"/>
          <w:szCs w:val="28"/>
        </w:rPr>
        <w:t>合同签订之日起</w:t>
      </w:r>
      <w:r w:rsidR="003C49B9">
        <w:rPr>
          <w:rFonts w:ascii="宋体" w:hAnsi="宋体" w:hint="eastAsia"/>
          <w:sz w:val="28"/>
          <w:szCs w:val="28"/>
        </w:rPr>
        <w:t>1</w:t>
      </w:r>
      <w:r w:rsidR="009E5FFC">
        <w:rPr>
          <w:rFonts w:ascii="宋体" w:hAnsi="宋体" w:hint="eastAsia"/>
          <w:sz w:val="28"/>
          <w:szCs w:val="28"/>
        </w:rPr>
        <w:t>5</w:t>
      </w:r>
      <w:proofErr w:type="gramStart"/>
      <w:r w:rsidRPr="0099628B">
        <w:rPr>
          <w:rFonts w:ascii="宋体" w:hAnsi="宋体" w:hint="eastAsia"/>
          <w:sz w:val="28"/>
          <w:szCs w:val="28"/>
        </w:rPr>
        <w:t>日历天</w:t>
      </w:r>
      <w:proofErr w:type="gramEnd"/>
      <w:r w:rsidR="00BE4694">
        <w:rPr>
          <w:rFonts w:ascii="宋体" w:hAnsi="宋体" w:hint="eastAsia"/>
          <w:sz w:val="28"/>
          <w:szCs w:val="28"/>
        </w:rPr>
        <w:t>内完成招标文件、</w:t>
      </w:r>
      <w:r w:rsidR="00BE4694" w:rsidRPr="00377ED3">
        <w:rPr>
          <w:rFonts w:ascii="仿宋_GB2312" w:hint="eastAsia"/>
          <w:sz w:val="28"/>
          <w:szCs w:val="28"/>
        </w:rPr>
        <w:t>招标</w:t>
      </w:r>
      <w:r w:rsidR="00BE4694">
        <w:rPr>
          <w:rFonts w:ascii="仿宋_GB2312" w:hint="eastAsia"/>
          <w:sz w:val="28"/>
          <w:szCs w:val="28"/>
        </w:rPr>
        <w:t>工程量清单、</w:t>
      </w:r>
      <w:r w:rsidR="00BE4694" w:rsidRPr="00377ED3">
        <w:rPr>
          <w:rFonts w:ascii="仿宋_GB2312" w:hint="eastAsia"/>
          <w:sz w:val="28"/>
          <w:szCs w:val="28"/>
        </w:rPr>
        <w:t>控制价</w:t>
      </w:r>
      <w:r w:rsidR="00BE4694">
        <w:rPr>
          <w:rFonts w:ascii="仿宋_GB2312" w:hint="eastAsia"/>
          <w:sz w:val="28"/>
          <w:szCs w:val="28"/>
        </w:rPr>
        <w:t>的编制</w:t>
      </w:r>
      <w:r w:rsidRPr="0099628B">
        <w:rPr>
          <w:rFonts w:ascii="宋体" w:hAnsi="宋体" w:hint="eastAsia"/>
          <w:sz w:val="28"/>
          <w:szCs w:val="28"/>
        </w:rPr>
        <w:t>。</w:t>
      </w:r>
    </w:p>
    <w:p w:rsidR="00EE4E02" w:rsidRPr="00EE4E02" w:rsidRDefault="00EE4E02" w:rsidP="00EE4E02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 w:rsidRPr="003B6249">
        <w:rPr>
          <w:rFonts w:ascii="宋体" w:hAnsi="宋体" w:hint="eastAsia"/>
          <w:sz w:val="28"/>
          <w:szCs w:val="28"/>
        </w:rPr>
        <w:t>6</w:t>
      </w:r>
      <w:r w:rsidRPr="003B6249">
        <w:rPr>
          <w:rFonts w:ascii="宋体" w:hAnsi="宋体" w:hint="eastAsia"/>
          <w:sz w:val="28"/>
          <w:szCs w:val="28"/>
        </w:rPr>
        <w:t>、支付方式：本项目招标代理服务费用包括招标代理费、工程量清单及控制价编制费。由</w:t>
      </w:r>
      <w:r>
        <w:rPr>
          <w:rFonts w:ascii="宋体" w:hAnsi="宋体" w:hint="eastAsia"/>
          <w:sz w:val="28"/>
          <w:szCs w:val="28"/>
        </w:rPr>
        <w:t>采购人在招标活动结束</w:t>
      </w:r>
      <w:r w:rsidRPr="003B6249">
        <w:rPr>
          <w:rFonts w:ascii="宋体" w:hAnsi="宋体" w:hint="eastAsia"/>
          <w:sz w:val="28"/>
          <w:szCs w:val="28"/>
        </w:rPr>
        <w:t>之</w:t>
      </w:r>
      <w:r>
        <w:rPr>
          <w:rFonts w:ascii="宋体" w:hAnsi="宋体" w:hint="eastAsia"/>
          <w:sz w:val="28"/>
          <w:szCs w:val="28"/>
        </w:rPr>
        <w:t>后向</w:t>
      </w:r>
      <w:r w:rsidRPr="003B6249">
        <w:rPr>
          <w:rFonts w:ascii="宋体" w:hAnsi="宋体" w:hint="eastAsia"/>
          <w:sz w:val="28"/>
          <w:szCs w:val="28"/>
        </w:rPr>
        <w:t>招标代理单位</w:t>
      </w:r>
      <w:r>
        <w:rPr>
          <w:rFonts w:ascii="宋体" w:hAnsi="宋体" w:hint="eastAsia"/>
          <w:sz w:val="28"/>
          <w:szCs w:val="28"/>
        </w:rPr>
        <w:t>支付</w:t>
      </w:r>
      <w:r w:rsidRPr="003B6249">
        <w:rPr>
          <w:rFonts w:ascii="宋体" w:hAnsi="宋体" w:hint="eastAsia"/>
          <w:sz w:val="28"/>
          <w:szCs w:val="28"/>
        </w:rPr>
        <w:t>费用。</w:t>
      </w:r>
    </w:p>
    <w:p w:rsidR="0099628B" w:rsidRPr="0099628B" w:rsidRDefault="00EE4E02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99628B" w:rsidRPr="0099628B">
        <w:rPr>
          <w:rFonts w:ascii="宋体" w:hAnsi="宋体" w:hint="eastAsia"/>
          <w:sz w:val="28"/>
          <w:szCs w:val="28"/>
        </w:rPr>
        <w:t>、</w:t>
      </w:r>
      <w:r w:rsidR="00641C3B">
        <w:rPr>
          <w:rFonts w:ascii="宋体" w:hAnsi="宋体" w:hint="eastAsia"/>
          <w:sz w:val="28"/>
          <w:szCs w:val="28"/>
        </w:rPr>
        <w:t>供应商</w:t>
      </w:r>
      <w:r w:rsidR="0099628B" w:rsidRPr="0099628B">
        <w:rPr>
          <w:rFonts w:ascii="宋体" w:hAnsi="宋体" w:hint="eastAsia"/>
          <w:sz w:val="28"/>
          <w:szCs w:val="28"/>
        </w:rPr>
        <w:t>资格条件：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1</w:t>
      </w:r>
      <w:r w:rsidR="00641C3B">
        <w:rPr>
          <w:rFonts w:ascii="宋体" w:hAnsi="宋体" w:hint="eastAsia"/>
          <w:sz w:val="28"/>
          <w:szCs w:val="28"/>
        </w:rPr>
        <w:t>）供应商</w:t>
      </w:r>
      <w:r w:rsidRPr="0099628B">
        <w:rPr>
          <w:rFonts w:ascii="宋体" w:hAnsi="宋体" w:hint="eastAsia"/>
          <w:sz w:val="28"/>
          <w:szCs w:val="28"/>
        </w:rPr>
        <w:t>必须具有独立法</w:t>
      </w:r>
      <w:r w:rsidR="006F3EC9">
        <w:rPr>
          <w:rFonts w:ascii="宋体" w:hAnsi="宋体" w:hint="eastAsia"/>
          <w:sz w:val="28"/>
          <w:szCs w:val="28"/>
        </w:rPr>
        <w:t>人资格、企业营业执照、税务登记证、组织机构代码证（或三证合一）</w:t>
      </w:r>
      <w:r w:rsidR="00BE4694">
        <w:rPr>
          <w:rFonts w:ascii="宋体" w:hAnsi="宋体" w:hint="eastAsia"/>
          <w:sz w:val="28"/>
          <w:szCs w:val="28"/>
        </w:rPr>
        <w:t>；营</w:t>
      </w:r>
      <w:r w:rsidR="00BE4694" w:rsidRPr="00377ED3">
        <w:rPr>
          <w:rFonts w:ascii="仿宋_GB2312" w:hint="eastAsia"/>
          <w:sz w:val="28"/>
          <w:szCs w:val="28"/>
        </w:rPr>
        <w:t>业执照经营范围须包含招标代理或政府采购服务内容</w:t>
      </w:r>
      <w:r w:rsidRPr="0099628B">
        <w:rPr>
          <w:rFonts w:ascii="宋体" w:hAnsi="宋体" w:hint="eastAsia"/>
          <w:sz w:val="28"/>
          <w:szCs w:val="28"/>
        </w:rPr>
        <w:t>。</w:t>
      </w:r>
    </w:p>
    <w:p w:rsidR="000426CD" w:rsidRDefault="000426CD" w:rsidP="000426CD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lastRenderedPageBreak/>
        <w:t>（</w:t>
      </w:r>
      <w:r w:rsidRPr="0099628B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）供应商拟投入的项目人员中至少有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人具备土木建筑工程专业注册（一级）造价工程师执业资格；</w:t>
      </w:r>
    </w:p>
    <w:p w:rsidR="000426CD" w:rsidRDefault="000426CD" w:rsidP="000426CD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仿宋_GB2312" w:hint="eastAsia"/>
          <w:sz w:val="28"/>
          <w:szCs w:val="28"/>
        </w:rPr>
        <w:t>供应商</w:t>
      </w:r>
      <w:r w:rsidRPr="00377ED3">
        <w:rPr>
          <w:rFonts w:ascii="仿宋_GB2312" w:hint="eastAsia"/>
          <w:sz w:val="28"/>
          <w:szCs w:val="28"/>
        </w:rPr>
        <w:t>近三年（2019年</w:t>
      </w:r>
      <w:r>
        <w:rPr>
          <w:rFonts w:ascii="仿宋_GB2312" w:hint="eastAsia"/>
          <w:sz w:val="28"/>
          <w:szCs w:val="28"/>
        </w:rPr>
        <w:t>9</w:t>
      </w:r>
      <w:r w:rsidRPr="00377ED3">
        <w:rPr>
          <w:rFonts w:ascii="仿宋_GB2312" w:hint="eastAsia"/>
          <w:sz w:val="28"/>
          <w:szCs w:val="28"/>
        </w:rPr>
        <w:t>月至报名截止日）完成1个及以上</w:t>
      </w:r>
      <w:r>
        <w:rPr>
          <w:rFonts w:ascii="仿宋_GB2312" w:hint="eastAsia"/>
          <w:sz w:val="28"/>
          <w:szCs w:val="28"/>
        </w:rPr>
        <w:t>市</w:t>
      </w:r>
    </w:p>
    <w:p w:rsidR="00BE4694" w:rsidRPr="000426CD" w:rsidRDefault="00BE4694" w:rsidP="00BE4694">
      <w:pPr>
        <w:widowControl/>
        <w:spacing w:line="480" w:lineRule="exact"/>
        <w:jc w:val="left"/>
        <w:rPr>
          <w:rFonts w:ascii="宋体" w:hAnsi="宋体"/>
          <w:sz w:val="28"/>
          <w:szCs w:val="28"/>
        </w:rPr>
      </w:pPr>
      <w:r>
        <w:rPr>
          <w:rFonts w:ascii="仿宋_GB2312" w:hint="eastAsia"/>
          <w:sz w:val="28"/>
          <w:szCs w:val="28"/>
        </w:rPr>
        <w:t>政排水工程</w:t>
      </w:r>
      <w:r w:rsidRPr="00377ED3">
        <w:rPr>
          <w:rFonts w:ascii="仿宋_GB2312" w:hint="eastAsia"/>
          <w:sz w:val="28"/>
          <w:szCs w:val="28"/>
        </w:rPr>
        <w:t>类项目</w:t>
      </w:r>
      <w:r w:rsidR="000426CD">
        <w:rPr>
          <w:rFonts w:ascii="仿宋_GB2312" w:hint="eastAsia"/>
          <w:sz w:val="28"/>
          <w:szCs w:val="28"/>
        </w:rPr>
        <w:t>（投资额在2500万元以上）</w:t>
      </w:r>
      <w:r w:rsidRPr="00377ED3">
        <w:rPr>
          <w:rFonts w:ascii="仿宋_GB2312" w:hint="eastAsia"/>
          <w:sz w:val="28"/>
          <w:szCs w:val="28"/>
        </w:rPr>
        <w:t>招标代理业绩，提供业绩清单及证明文件（证明文件是指提供中标通知书或合同或业主开具的证明材料）</w:t>
      </w:r>
      <w:r>
        <w:rPr>
          <w:rFonts w:ascii="仿宋_GB2312" w:hint="eastAsia"/>
          <w:sz w:val="28"/>
          <w:szCs w:val="28"/>
        </w:rPr>
        <w:t>。</w:t>
      </w:r>
    </w:p>
    <w:p w:rsidR="00641C3B" w:rsidRDefault="00641C3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0426CD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99628B">
        <w:rPr>
          <w:rFonts w:ascii="宋体" w:hAnsi="宋体"/>
          <w:sz w:val="28"/>
          <w:szCs w:val="28"/>
        </w:rPr>
        <w:t>供应商参加政府采购活动近三年（</w:t>
      </w:r>
      <w:r w:rsidRPr="0099628B">
        <w:rPr>
          <w:rFonts w:ascii="宋体" w:hAnsi="宋体"/>
          <w:sz w:val="28"/>
          <w:szCs w:val="28"/>
        </w:rPr>
        <w:t>201</w:t>
      </w:r>
      <w:r w:rsidRPr="0099628B">
        <w:rPr>
          <w:rFonts w:ascii="宋体" w:hAnsi="宋体" w:hint="eastAsia"/>
          <w:sz w:val="28"/>
          <w:szCs w:val="28"/>
        </w:rPr>
        <w:t>9</w:t>
      </w:r>
      <w:r w:rsidRPr="0099628B">
        <w:rPr>
          <w:rFonts w:ascii="宋体" w:hAnsi="宋体"/>
          <w:sz w:val="28"/>
          <w:szCs w:val="28"/>
        </w:rPr>
        <w:t>年</w:t>
      </w:r>
      <w:r w:rsidR="002204E4">
        <w:rPr>
          <w:rFonts w:ascii="宋体" w:hAnsi="宋体" w:hint="eastAsia"/>
          <w:sz w:val="28"/>
          <w:szCs w:val="28"/>
        </w:rPr>
        <w:t>9</w:t>
      </w:r>
      <w:r w:rsidRPr="0099628B">
        <w:rPr>
          <w:rFonts w:ascii="宋体" w:hAnsi="宋体"/>
          <w:sz w:val="28"/>
          <w:szCs w:val="28"/>
        </w:rPr>
        <w:t>月至本项目投标</w:t>
      </w:r>
      <w:proofErr w:type="gramStart"/>
      <w:r>
        <w:rPr>
          <w:rFonts w:ascii="宋体" w:hAnsi="宋体" w:hint="eastAsia"/>
          <w:sz w:val="28"/>
          <w:szCs w:val="28"/>
        </w:rPr>
        <w:t>截</w:t>
      </w:r>
      <w:proofErr w:type="gramEnd"/>
    </w:p>
    <w:p w:rsidR="0099628B" w:rsidRPr="0099628B" w:rsidRDefault="0099628B" w:rsidP="00641C3B">
      <w:pPr>
        <w:widowControl/>
        <w:spacing w:line="480" w:lineRule="exact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/>
          <w:sz w:val="28"/>
          <w:szCs w:val="28"/>
        </w:rPr>
        <w:t>止日）内未被列入</w:t>
      </w:r>
      <w:r w:rsidRPr="0099628B">
        <w:rPr>
          <w:rFonts w:ascii="宋体" w:hAnsi="宋体"/>
          <w:sz w:val="28"/>
          <w:szCs w:val="28"/>
        </w:rPr>
        <w:t>“</w:t>
      </w:r>
      <w:r w:rsidRPr="0099628B">
        <w:rPr>
          <w:rFonts w:ascii="宋体" w:hAnsi="宋体"/>
          <w:sz w:val="28"/>
          <w:szCs w:val="28"/>
        </w:rPr>
        <w:t>信用中国</w:t>
      </w:r>
      <w:r w:rsidRPr="0099628B">
        <w:rPr>
          <w:rFonts w:ascii="宋体" w:hAnsi="宋体"/>
          <w:sz w:val="28"/>
          <w:szCs w:val="28"/>
        </w:rPr>
        <w:t>”</w:t>
      </w:r>
      <w:r w:rsidRPr="0099628B">
        <w:rPr>
          <w:rFonts w:ascii="宋体" w:hAnsi="宋体"/>
          <w:sz w:val="28"/>
          <w:szCs w:val="28"/>
        </w:rPr>
        <w:t>网站</w:t>
      </w:r>
      <w:r w:rsidRPr="0099628B">
        <w:rPr>
          <w:rFonts w:ascii="宋体" w:hAnsi="宋体"/>
          <w:sz w:val="28"/>
          <w:szCs w:val="28"/>
        </w:rPr>
        <w:t>(www.creditchina.gov.cn)</w:t>
      </w:r>
      <w:r w:rsidRPr="0099628B">
        <w:rPr>
          <w:rFonts w:ascii="宋体" w:hAnsi="宋体"/>
          <w:sz w:val="28"/>
          <w:szCs w:val="28"/>
        </w:rPr>
        <w:t>失信被执行人、重大税收违法案件当事人、政府采购严重违法失信行为记录名单和</w:t>
      </w:r>
      <w:r w:rsidRPr="0099628B">
        <w:rPr>
          <w:rFonts w:ascii="宋体" w:hAnsi="宋体"/>
          <w:sz w:val="28"/>
          <w:szCs w:val="28"/>
        </w:rPr>
        <w:t xml:space="preserve">“ </w:t>
      </w:r>
      <w:r w:rsidRPr="0099628B">
        <w:rPr>
          <w:rFonts w:ascii="宋体" w:hAnsi="宋体"/>
          <w:sz w:val="28"/>
          <w:szCs w:val="28"/>
        </w:rPr>
        <w:t>中国政府采购</w:t>
      </w:r>
      <w:r w:rsidRPr="0099628B">
        <w:rPr>
          <w:rFonts w:ascii="宋体" w:hAnsi="宋体"/>
          <w:sz w:val="28"/>
          <w:szCs w:val="28"/>
        </w:rPr>
        <w:t xml:space="preserve">” </w:t>
      </w:r>
      <w:r w:rsidRPr="0099628B">
        <w:rPr>
          <w:rFonts w:ascii="宋体" w:hAnsi="宋体"/>
          <w:sz w:val="28"/>
          <w:szCs w:val="28"/>
        </w:rPr>
        <w:t>网站（</w:t>
      </w:r>
      <w:r w:rsidRPr="0099628B">
        <w:rPr>
          <w:rFonts w:ascii="宋体" w:hAnsi="宋体"/>
          <w:sz w:val="28"/>
          <w:szCs w:val="28"/>
        </w:rPr>
        <w:t>www.ccgp.gov.cn</w:t>
      </w:r>
      <w:r w:rsidRPr="0099628B">
        <w:rPr>
          <w:rFonts w:ascii="宋体" w:hAnsi="宋体"/>
          <w:sz w:val="28"/>
          <w:szCs w:val="28"/>
        </w:rPr>
        <w:t>）政府采购严重违法失信行为记录名单（查询时间在发布本公告之后），并将查询结果</w:t>
      </w:r>
      <w:r w:rsidRPr="0099628B">
        <w:rPr>
          <w:rFonts w:ascii="宋体" w:hAnsi="宋体"/>
          <w:sz w:val="28"/>
          <w:szCs w:val="28"/>
        </w:rPr>
        <w:t>“</w:t>
      </w:r>
      <w:r w:rsidRPr="0099628B">
        <w:rPr>
          <w:rFonts w:ascii="宋体" w:hAnsi="宋体"/>
          <w:sz w:val="28"/>
          <w:szCs w:val="28"/>
        </w:rPr>
        <w:t>截图</w:t>
      </w:r>
      <w:r w:rsidRPr="0099628B">
        <w:rPr>
          <w:rFonts w:ascii="宋体" w:hAnsi="宋体"/>
          <w:sz w:val="28"/>
          <w:szCs w:val="28"/>
        </w:rPr>
        <w:t>”</w:t>
      </w:r>
      <w:r w:rsidRPr="0099628B">
        <w:rPr>
          <w:rFonts w:ascii="宋体" w:hAnsi="宋体"/>
          <w:sz w:val="28"/>
          <w:szCs w:val="28"/>
        </w:rPr>
        <w:t>加盖公章</w:t>
      </w:r>
      <w:r w:rsidRPr="0099628B">
        <w:rPr>
          <w:rFonts w:ascii="宋体" w:hAnsi="宋体" w:hint="eastAsia"/>
          <w:sz w:val="28"/>
          <w:szCs w:val="28"/>
        </w:rPr>
        <w:t>。</w:t>
      </w:r>
    </w:p>
    <w:p w:rsidR="0099628B" w:rsidRPr="0099628B" w:rsidRDefault="00EE4E02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99628B" w:rsidRPr="0099628B">
        <w:rPr>
          <w:rFonts w:ascii="宋体" w:hAnsi="宋体" w:hint="eastAsia"/>
          <w:sz w:val="28"/>
          <w:szCs w:val="28"/>
        </w:rPr>
        <w:t>、获取采购文件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1</w:t>
      </w:r>
      <w:r w:rsidRPr="0099628B">
        <w:rPr>
          <w:rFonts w:ascii="宋体" w:hAnsi="宋体" w:hint="eastAsia"/>
          <w:sz w:val="28"/>
          <w:szCs w:val="28"/>
        </w:rPr>
        <w:t>）时间：</w:t>
      </w:r>
      <w:r w:rsidRPr="0099628B">
        <w:rPr>
          <w:rFonts w:ascii="宋体" w:hAnsi="宋体" w:hint="eastAsia"/>
          <w:sz w:val="28"/>
          <w:szCs w:val="28"/>
          <w:u w:val="single"/>
        </w:rPr>
        <w:t>2022</w:t>
      </w:r>
      <w:r w:rsidRPr="0099628B">
        <w:rPr>
          <w:rFonts w:ascii="宋体" w:hAnsi="宋体" w:hint="eastAsia"/>
          <w:sz w:val="28"/>
          <w:szCs w:val="28"/>
          <w:u w:val="single"/>
        </w:rPr>
        <w:t>年</w:t>
      </w:r>
      <w:r w:rsidR="002204E4">
        <w:rPr>
          <w:rFonts w:ascii="宋体" w:hAnsi="宋体" w:hint="eastAsia"/>
          <w:sz w:val="28"/>
          <w:szCs w:val="28"/>
          <w:u w:val="single"/>
        </w:rPr>
        <w:t>9</w:t>
      </w:r>
      <w:r w:rsidRPr="0099628B">
        <w:rPr>
          <w:rFonts w:ascii="宋体" w:hAnsi="宋体" w:hint="eastAsia"/>
          <w:sz w:val="28"/>
          <w:szCs w:val="28"/>
          <w:u w:val="single"/>
        </w:rPr>
        <w:t>月</w:t>
      </w:r>
      <w:r w:rsidR="000426CD">
        <w:rPr>
          <w:rFonts w:ascii="宋体" w:hAnsi="宋体" w:hint="eastAsia"/>
          <w:sz w:val="28"/>
          <w:szCs w:val="28"/>
          <w:u w:val="single"/>
        </w:rPr>
        <w:t>2</w:t>
      </w:r>
      <w:r w:rsidR="00EE4E02">
        <w:rPr>
          <w:rFonts w:ascii="宋体" w:hAnsi="宋体" w:hint="eastAsia"/>
          <w:sz w:val="28"/>
          <w:szCs w:val="28"/>
          <w:u w:val="single"/>
        </w:rPr>
        <w:t>3</w:t>
      </w:r>
      <w:r w:rsidRPr="0099628B">
        <w:rPr>
          <w:rFonts w:ascii="宋体" w:hAnsi="宋体" w:hint="eastAsia"/>
          <w:sz w:val="28"/>
          <w:szCs w:val="28"/>
          <w:u w:val="single"/>
        </w:rPr>
        <w:t>日</w:t>
      </w:r>
      <w:r w:rsidRPr="0099628B">
        <w:rPr>
          <w:rFonts w:ascii="宋体" w:hAnsi="宋体" w:hint="eastAsia"/>
          <w:sz w:val="28"/>
          <w:szCs w:val="28"/>
        </w:rPr>
        <w:t>至</w:t>
      </w:r>
      <w:r w:rsidRPr="0099628B">
        <w:rPr>
          <w:rFonts w:ascii="宋体" w:hAnsi="宋体" w:hint="eastAsia"/>
          <w:sz w:val="28"/>
          <w:szCs w:val="28"/>
          <w:u w:val="single"/>
        </w:rPr>
        <w:t>2022</w:t>
      </w:r>
      <w:r w:rsidRPr="0099628B">
        <w:rPr>
          <w:rFonts w:ascii="宋体" w:hAnsi="宋体" w:hint="eastAsia"/>
          <w:sz w:val="28"/>
          <w:szCs w:val="28"/>
          <w:u w:val="single"/>
        </w:rPr>
        <w:t>年</w:t>
      </w:r>
      <w:r w:rsidR="002204E4">
        <w:rPr>
          <w:rFonts w:ascii="宋体" w:hAnsi="宋体" w:hint="eastAsia"/>
          <w:sz w:val="28"/>
          <w:szCs w:val="28"/>
          <w:u w:val="single"/>
        </w:rPr>
        <w:t>9</w:t>
      </w:r>
      <w:r w:rsidRPr="0099628B">
        <w:rPr>
          <w:rFonts w:ascii="宋体" w:hAnsi="宋体" w:hint="eastAsia"/>
          <w:sz w:val="28"/>
          <w:szCs w:val="28"/>
          <w:u w:val="single"/>
        </w:rPr>
        <w:t>月</w:t>
      </w:r>
      <w:r w:rsidR="000426CD">
        <w:rPr>
          <w:rFonts w:ascii="宋体" w:hAnsi="宋体" w:hint="eastAsia"/>
          <w:sz w:val="28"/>
          <w:szCs w:val="28"/>
          <w:u w:val="single"/>
        </w:rPr>
        <w:t>2</w:t>
      </w:r>
      <w:r w:rsidR="00EE4E02">
        <w:rPr>
          <w:rFonts w:ascii="宋体" w:hAnsi="宋体" w:hint="eastAsia"/>
          <w:sz w:val="28"/>
          <w:szCs w:val="28"/>
          <w:u w:val="single"/>
        </w:rPr>
        <w:t>6</w:t>
      </w:r>
      <w:r w:rsidRPr="0099628B">
        <w:rPr>
          <w:rFonts w:ascii="宋体" w:hAnsi="宋体" w:hint="eastAsia"/>
          <w:sz w:val="28"/>
          <w:szCs w:val="28"/>
          <w:u w:val="single"/>
        </w:rPr>
        <w:t>日</w:t>
      </w:r>
      <w:r w:rsidRPr="0099628B">
        <w:rPr>
          <w:rFonts w:ascii="宋体" w:hAnsi="宋体" w:hint="eastAsia"/>
          <w:sz w:val="28"/>
          <w:szCs w:val="28"/>
          <w:u w:val="single"/>
        </w:rPr>
        <w:t>17:00</w:t>
      </w:r>
      <w:r w:rsidRPr="0099628B">
        <w:rPr>
          <w:rFonts w:ascii="宋体" w:hAnsi="宋体" w:hint="eastAsia"/>
          <w:sz w:val="28"/>
          <w:szCs w:val="28"/>
          <w:u w:val="single"/>
        </w:rPr>
        <w:t>时</w:t>
      </w:r>
      <w:r w:rsidRPr="0099628B">
        <w:rPr>
          <w:rFonts w:ascii="宋体" w:hAnsi="宋体" w:hint="eastAsia"/>
          <w:sz w:val="28"/>
          <w:szCs w:val="28"/>
        </w:rPr>
        <w:t>；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2</w:t>
      </w:r>
      <w:r w:rsidRPr="0099628B">
        <w:rPr>
          <w:rFonts w:ascii="宋体" w:hAnsi="宋体" w:hint="eastAsia"/>
          <w:sz w:val="28"/>
          <w:szCs w:val="28"/>
        </w:rPr>
        <w:t>）地点：黄石市排水管理处</w:t>
      </w:r>
      <w:r w:rsidRPr="0099628B">
        <w:rPr>
          <w:rFonts w:ascii="宋体" w:hAnsi="宋体" w:hint="eastAsia"/>
          <w:sz w:val="28"/>
          <w:szCs w:val="28"/>
        </w:rPr>
        <w:t>205</w:t>
      </w:r>
      <w:r w:rsidRPr="0099628B">
        <w:rPr>
          <w:rFonts w:ascii="宋体" w:hAnsi="宋体" w:hint="eastAsia"/>
          <w:sz w:val="28"/>
          <w:szCs w:val="28"/>
        </w:rPr>
        <w:t>室（地址：磁湖东路</w:t>
      </w:r>
      <w:r w:rsidRPr="0099628B">
        <w:rPr>
          <w:rFonts w:ascii="宋体" w:hAnsi="宋体" w:hint="eastAsia"/>
          <w:sz w:val="28"/>
          <w:szCs w:val="28"/>
        </w:rPr>
        <w:t>13</w:t>
      </w:r>
      <w:r w:rsidRPr="0099628B">
        <w:rPr>
          <w:rFonts w:ascii="宋体" w:hAnsi="宋体" w:hint="eastAsia"/>
          <w:sz w:val="28"/>
          <w:szCs w:val="28"/>
        </w:rPr>
        <w:t>号，市税务局对面）；联系人：余毅，电话：</w:t>
      </w:r>
      <w:r w:rsidR="00926C6E">
        <w:rPr>
          <w:rFonts w:ascii="宋体" w:hAnsi="宋体" w:hint="eastAsia"/>
          <w:sz w:val="28"/>
          <w:szCs w:val="28"/>
        </w:rPr>
        <w:t>13872065545</w:t>
      </w:r>
      <w:r w:rsidRPr="0099628B">
        <w:rPr>
          <w:rFonts w:ascii="宋体" w:hAnsi="宋体" w:hint="eastAsia"/>
          <w:sz w:val="28"/>
          <w:szCs w:val="28"/>
        </w:rPr>
        <w:t>。</w:t>
      </w:r>
    </w:p>
    <w:p w:rsid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3</w:t>
      </w:r>
      <w:r w:rsidRPr="0099628B">
        <w:rPr>
          <w:rFonts w:ascii="宋体" w:hAnsi="宋体" w:hint="eastAsia"/>
          <w:sz w:val="28"/>
          <w:szCs w:val="28"/>
        </w:rPr>
        <w:t>）方式：凡有意参加本项目投标的潜在</w:t>
      </w:r>
      <w:r w:rsidR="00D07448">
        <w:rPr>
          <w:rFonts w:ascii="宋体" w:hAnsi="宋体" w:hint="eastAsia"/>
          <w:sz w:val="28"/>
          <w:szCs w:val="28"/>
        </w:rPr>
        <w:t>供应商</w:t>
      </w:r>
      <w:r w:rsidRPr="0099628B">
        <w:rPr>
          <w:rFonts w:ascii="宋体" w:hAnsi="宋体" w:hint="eastAsia"/>
          <w:sz w:val="28"/>
          <w:szCs w:val="28"/>
        </w:rPr>
        <w:t>，应当在上述时间内将报名表（格式见附件）盖章后送达上述地址或将扫描件发送至邮箱：</w:t>
      </w:r>
      <w:r w:rsidRPr="0099628B">
        <w:rPr>
          <w:rFonts w:ascii="宋体" w:hAnsi="宋体" w:hint="eastAsia"/>
          <w:sz w:val="28"/>
          <w:szCs w:val="28"/>
        </w:rPr>
        <w:t>43964347@qq.com</w:t>
      </w:r>
      <w:r w:rsidRPr="0099628B">
        <w:rPr>
          <w:rFonts w:ascii="宋体" w:hAnsi="宋体" w:hint="eastAsia"/>
          <w:sz w:val="28"/>
          <w:szCs w:val="28"/>
        </w:rPr>
        <w:t>，获取采购文件</w:t>
      </w:r>
      <w:r w:rsidR="000426CD">
        <w:rPr>
          <w:rFonts w:ascii="宋体" w:hAnsi="宋体" w:hint="eastAsia"/>
          <w:sz w:val="28"/>
          <w:szCs w:val="28"/>
        </w:rPr>
        <w:t>，未在规定时间内报名的</w:t>
      </w:r>
      <w:proofErr w:type="gramStart"/>
      <w:r w:rsidR="000426CD">
        <w:rPr>
          <w:rFonts w:ascii="宋体" w:hAnsi="宋体" w:hint="eastAsia"/>
          <w:sz w:val="28"/>
          <w:szCs w:val="28"/>
        </w:rPr>
        <w:t>供应商无参与</w:t>
      </w:r>
      <w:proofErr w:type="gramEnd"/>
      <w:r w:rsidR="000426CD">
        <w:rPr>
          <w:rFonts w:ascii="宋体" w:hAnsi="宋体" w:hint="eastAsia"/>
          <w:sz w:val="28"/>
          <w:szCs w:val="28"/>
        </w:rPr>
        <w:t>投标资格</w:t>
      </w:r>
      <w:r w:rsidRPr="0099628B">
        <w:rPr>
          <w:rFonts w:ascii="宋体" w:hAnsi="宋体" w:hint="eastAsia"/>
          <w:sz w:val="28"/>
          <w:szCs w:val="28"/>
        </w:rPr>
        <w:t>。</w:t>
      </w:r>
    </w:p>
    <w:p w:rsidR="0099628B" w:rsidRPr="0099628B" w:rsidRDefault="00EE4E02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99628B" w:rsidRPr="0099628B">
        <w:rPr>
          <w:rFonts w:ascii="宋体" w:hAnsi="宋体" w:hint="eastAsia"/>
          <w:sz w:val="28"/>
          <w:szCs w:val="28"/>
        </w:rPr>
        <w:t>、报价要求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1</w:t>
      </w:r>
      <w:r w:rsidRPr="0099628B">
        <w:rPr>
          <w:rFonts w:ascii="宋体" w:hAnsi="宋体" w:hint="eastAsia"/>
          <w:sz w:val="28"/>
          <w:szCs w:val="28"/>
        </w:rPr>
        <w:t>）本</w:t>
      </w:r>
      <w:r w:rsidR="00D07448">
        <w:rPr>
          <w:rFonts w:ascii="宋体" w:hAnsi="宋体" w:hint="eastAsia"/>
          <w:sz w:val="28"/>
          <w:szCs w:val="28"/>
        </w:rPr>
        <w:t>项目</w:t>
      </w:r>
      <w:r w:rsidRPr="0099628B">
        <w:rPr>
          <w:rFonts w:ascii="宋体" w:hAnsi="宋体" w:hint="eastAsia"/>
          <w:sz w:val="28"/>
          <w:szCs w:val="28"/>
        </w:rPr>
        <w:t>按</w:t>
      </w:r>
      <w:r w:rsidR="00641C3B">
        <w:rPr>
          <w:rFonts w:ascii="宋体" w:hAnsi="宋体" w:hint="eastAsia"/>
          <w:sz w:val="28"/>
          <w:szCs w:val="28"/>
        </w:rPr>
        <w:t>包干价</w:t>
      </w:r>
      <w:r w:rsidRPr="0099628B">
        <w:rPr>
          <w:rFonts w:ascii="宋体" w:hAnsi="宋体" w:hint="eastAsia"/>
          <w:sz w:val="28"/>
          <w:szCs w:val="28"/>
        </w:rPr>
        <w:t>进行报价</w:t>
      </w:r>
      <w:r w:rsidR="00FD3C3C">
        <w:rPr>
          <w:rFonts w:ascii="宋体" w:hAnsi="宋体" w:hint="eastAsia"/>
          <w:sz w:val="28"/>
          <w:szCs w:val="28"/>
        </w:rPr>
        <w:t>；</w:t>
      </w:r>
    </w:p>
    <w:p w:rsidR="00FD3C3C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2</w:t>
      </w:r>
      <w:r w:rsidRPr="0099628B">
        <w:rPr>
          <w:rFonts w:ascii="宋体" w:hAnsi="宋体" w:hint="eastAsia"/>
          <w:sz w:val="28"/>
          <w:szCs w:val="28"/>
        </w:rPr>
        <w:t>）</w:t>
      </w:r>
      <w:r w:rsidR="00FD3C3C" w:rsidRPr="00FD3C3C">
        <w:rPr>
          <w:rFonts w:ascii="宋体" w:hAnsi="宋体" w:hint="eastAsia"/>
          <w:sz w:val="28"/>
          <w:szCs w:val="28"/>
        </w:rPr>
        <w:t>本项目最高限价为</w:t>
      </w:r>
      <w:r w:rsidR="00031197">
        <w:rPr>
          <w:rFonts w:ascii="宋体" w:hAnsi="宋体" w:hint="eastAsia"/>
          <w:sz w:val="28"/>
          <w:szCs w:val="28"/>
        </w:rPr>
        <w:t>1</w:t>
      </w:r>
      <w:r w:rsidR="00EE4E02">
        <w:rPr>
          <w:rFonts w:ascii="宋体" w:hAnsi="宋体" w:hint="eastAsia"/>
          <w:sz w:val="28"/>
          <w:szCs w:val="28"/>
        </w:rPr>
        <w:t>3</w:t>
      </w:r>
      <w:r w:rsidR="00FD3C3C" w:rsidRPr="00FD3C3C">
        <w:rPr>
          <w:rFonts w:ascii="宋体" w:hAnsi="宋体" w:hint="eastAsia"/>
          <w:sz w:val="28"/>
          <w:szCs w:val="28"/>
        </w:rPr>
        <w:t>万元；</w:t>
      </w:r>
    </w:p>
    <w:p w:rsidR="0099628B" w:rsidRPr="0099628B" w:rsidRDefault="00FD3C3C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</w:t>
      </w:r>
      <w:r w:rsidR="0099628B" w:rsidRPr="0099628B">
        <w:rPr>
          <w:rFonts w:ascii="宋体" w:hAnsi="宋体" w:hint="eastAsia"/>
          <w:sz w:val="28"/>
          <w:szCs w:val="28"/>
        </w:rPr>
        <w:t>本项目采用综合评分法确定中标候选人。</w:t>
      </w:r>
    </w:p>
    <w:p w:rsidR="0099628B" w:rsidRDefault="00EE4E02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="0099628B" w:rsidRPr="0099628B">
        <w:rPr>
          <w:rFonts w:ascii="宋体" w:hAnsi="宋体" w:hint="eastAsia"/>
          <w:sz w:val="28"/>
          <w:szCs w:val="28"/>
        </w:rPr>
        <w:t>、开标与评标</w:t>
      </w:r>
    </w:p>
    <w:p w:rsidR="000426CD" w:rsidRDefault="000426CD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lastRenderedPageBreak/>
        <w:t>（</w:t>
      </w:r>
      <w:r w:rsidRPr="0099628B">
        <w:rPr>
          <w:rFonts w:ascii="宋体" w:hAnsi="宋体" w:hint="eastAsia"/>
          <w:sz w:val="28"/>
          <w:szCs w:val="28"/>
        </w:rPr>
        <w:t>1</w:t>
      </w:r>
      <w:r w:rsidRPr="0099628B">
        <w:rPr>
          <w:rFonts w:ascii="宋体" w:hAnsi="宋体" w:hint="eastAsia"/>
          <w:sz w:val="28"/>
          <w:szCs w:val="28"/>
        </w:rPr>
        <w:t>）采购响应文件递交截止时间：</w:t>
      </w:r>
      <w:r w:rsidRPr="0099628B">
        <w:rPr>
          <w:rFonts w:ascii="宋体" w:hAnsi="宋体" w:hint="eastAsia"/>
          <w:sz w:val="28"/>
          <w:szCs w:val="28"/>
        </w:rPr>
        <w:t>2022</w:t>
      </w:r>
      <w:r w:rsidRPr="0099628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 w:rsidRPr="0099628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EE4E02">
        <w:rPr>
          <w:rFonts w:ascii="宋体" w:hAnsi="宋体" w:hint="eastAsia"/>
          <w:sz w:val="28"/>
          <w:szCs w:val="28"/>
        </w:rPr>
        <w:t>7</w:t>
      </w:r>
      <w:r w:rsidRPr="0099628B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9</w:t>
      </w:r>
      <w:r w:rsidRPr="0099628B">
        <w:rPr>
          <w:rFonts w:ascii="宋体" w:hAnsi="宋体" w:hint="eastAsia"/>
          <w:sz w:val="28"/>
          <w:szCs w:val="28"/>
        </w:rPr>
        <w:t>：</w:t>
      </w:r>
      <w:r w:rsidRPr="0099628B">
        <w:rPr>
          <w:rFonts w:ascii="宋体" w:hAnsi="宋体" w:hint="eastAsia"/>
          <w:sz w:val="28"/>
          <w:szCs w:val="28"/>
        </w:rPr>
        <w:t>00</w:t>
      </w:r>
      <w:r w:rsidRPr="0099628B">
        <w:rPr>
          <w:rFonts w:ascii="宋体" w:hAnsi="宋体" w:hint="eastAsia"/>
          <w:sz w:val="28"/>
          <w:szCs w:val="28"/>
        </w:rPr>
        <w:t>时，各</w:t>
      </w:r>
      <w:r>
        <w:rPr>
          <w:rFonts w:ascii="宋体" w:hAnsi="宋体" w:hint="eastAsia"/>
          <w:sz w:val="28"/>
          <w:szCs w:val="28"/>
        </w:rPr>
        <w:t>供</w:t>
      </w:r>
      <w:r w:rsidRPr="0099628B">
        <w:rPr>
          <w:rFonts w:ascii="宋体" w:hAnsi="宋体" w:hint="eastAsia"/>
          <w:sz w:val="28"/>
          <w:szCs w:val="28"/>
        </w:rPr>
        <w:t>应</w:t>
      </w:r>
      <w:r>
        <w:rPr>
          <w:rFonts w:ascii="宋体" w:hAnsi="宋体" w:hint="eastAsia"/>
          <w:sz w:val="28"/>
          <w:szCs w:val="28"/>
        </w:rPr>
        <w:t>商应</w:t>
      </w:r>
      <w:r w:rsidRPr="0099628B">
        <w:rPr>
          <w:rFonts w:ascii="宋体" w:hAnsi="宋体" w:hint="eastAsia"/>
          <w:sz w:val="28"/>
          <w:szCs w:val="28"/>
        </w:rPr>
        <w:t>在截止时间之前将采购响应文件送至开标地点并参加开标，逾期</w:t>
      </w:r>
    </w:p>
    <w:p w:rsidR="0099628B" w:rsidRPr="0099628B" w:rsidRDefault="0099628B" w:rsidP="000426CD">
      <w:pPr>
        <w:widowControl/>
        <w:spacing w:line="480" w:lineRule="exact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送达的采购响应文件不予接受。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2</w:t>
      </w:r>
      <w:r w:rsidRPr="0099628B">
        <w:rPr>
          <w:rFonts w:ascii="宋体" w:hAnsi="宋体" w:hint="eastAsia"/>
          <w:sz w:val="28"/>
          <w:szCs w:val="28"/>
        </w:rPr>
        <w:t>）开标时间：</w:t>
      </w:r>
      <w:r w:rsidRPr="0099628B">
        <w:rPr>
          <w:rFonts w:ascii="宋体" w:hAnsi="宋体" w:hint="eastAsia"/>
          <w:sz w:val="28"/>
          <w:szCs w:val="28"/>
        </w:rPr>
        <w:t>2022</w:t>
      </w:r>
      <w:r w:rsidRPr="0099628B">
        <w:rPr>
          <w:rFonts w:ascii="宋体" w:hAnsi="宋体" w:hint="eastAsia"/>
          <w:sz w:val="28"/>
          <w:szCs w:val="28"/>
        </w:rPr>
        <w:t>年</w:t>
      </w:r>
      <w:r w:rsidR="002E23CB">
        <w:rPr>
          <w:rFonts w:ascii="宋体" w:hAnsi="宋体" w:hint="eastAsia"/>
          <w:sz w:val="28"/>
          <w:szCs w:val="28"/>
        </w:rPr>
        <w:t>9</w:t>
      </w:r>
      <w:r w:rsidRPr="0099628B">
        <w:rPr>
          <w:rFonts w:ascii="宋体" w:hAnsi="宋体" w:hint="eastAsia"/>
          <w:sz w:val="28"/>
          <w:szCs w:val="28"/>
        </w:rPr>
        <w:t>月</w:t>
      </w:r>
      <w:r w:rsidR="000426CD">
        <w:rPr>
          <w:rFonts w:ascii="宋体" w:hAnsi="宋体" w:hint="eastAsia"/>
          <w:sz w:val="28"/>
          <w:szCs w:val="28"/>
        </w:rPr>
        <w:t>2</w:t>
      </w:r>
      <w:r w:rsidR="00EE4E02">
        <w:rPr>
          <w:rFonts w:ascii="宋体" w:hAnsi="宋体" w:hint="eastAsia"/>
          <w:sz w:val="28"/>
          <w:szCs w:val="28"/>
        </w:rPr>
        <w:t>7</w:t>
      </w:r>
      <w:r w:rsidRPr="0099628B">
        <w:rPr>
          <w:rFonts w:ascii="宋体" w:hAnsi="宋体" w:hint="eastAsia"/>
          <w:sz w:val="28"/>
          <w:szCs w:val="28"/>
        </w:rPr>
        <w:t>日</w:t>
      </w:r>
      <w:r w:rsidR="000426CD">
        <w:rPr>
          <w:rFonts w:ascii="宋体" w:hAnsi="宋体" w:hint="eastAsia"/>
          <w:sz w:val="28"/>
          <w:szCs w:val="28"/>
        </w:rPr>
        <w:t>9</w:t>
      </w:r>
      <w:r w:rsidRPr="0099628B">
        <w:rPr>
          <w:rFonts w:ascii="宋体" w:hAnsi="宋体" w:hint="eastAsia"/>
          <w:sz w:val="28"/>
          <w:szCs w:val="28"/>
        </w:rPr>
        <w:t>：</w:t>
      </w:r>
      <w:r w:rsidRPr="0099628B">
        <w:rPr>
          <w:rFonts w:ascii="宋体" w:hAnsi="宋体" w:hint="eastAsia"/>
          <w:sz w:val="28"/>
          <w:szCs w:val="28"/>
        </w:rPr>
        <w:t>00</w:t>
      </w:r>
      <w:r w:rsidRPr="0099628B">
        <w:rPr>
          <w:rFonts w:ascii="宋体" w:hAnsi="宋体" w:hint="eastAsia"/>
          <w:sz w:val="28"/>
          <w:szCs w:val="28"/>
        </w:rPr>
        <w:t>时。</w:t>
      </w:r>
    </w:p>
    <w:p w:rsid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3</w:t>
      </w:r>
      <w:r w:rsidRPr="0099628B">
        <w:rPr>
          <w:rFonts w:ascii="宋体" w:hAnsi="宋体" w:hint="eastAsia"/>
          <w:sz w:val="28"/>
          <w:szCs w:val="28"/>
        </w:rPr>
        <w:t>）开标地点：市排水管理处三楼会议室（磁湖东路</w:t>
      </w:r>
      <w:r w:rsidRPr="0099628B">
        <w:rPr>
          <w:rFonts w:ascii="宋体" w:hAnsi="宋体" w:hint="eastAsia"/>
          <w:sz w:val="28"/>
          <w:szCs w:val="28"/>
        </w:rPr>
        <w:t>13</w:t>
      </w:r>
      <w:r w:rsidRPr="0099628B">
        <w:rPr>
          <w:rFonts w:ascii="宋体" w:hAnsi="宋体" w:hint="eastAsia"/>
          <w:sz w:val="28"/>
          <w:szCs w:val="28"/>
        </w:rPr>
        <w:t>号，市税务局对面）。</w:t>
      </w:r>
    </w:p>
    <w:p w:rsidR="00BE4694" w:rsidRDefault="00BE4694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4</w:t>
      </w:r>
      <w:r w:rsidRPr="0099628B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供应商</w:t>
      </w:r>
      <w:r w:rsidRPr="0099628B">
        <w:rPr>
          <w:rFonts w:ascii="宋体" w:hAnsi="宋体" w:hint="eastAsia"/>
          <w:sz w:val="28"/>
          <w:szCs w:val="28"/>
        </w:rPr>
        <w:t>应由委托代理人携带本人身份证及法人授权委托书出席开标会。如</w:t>
      </w:r>
      <w:r>
        <w:rPr>
          <w:rFonts w:ascii="宋体" w:hAnsi="宋体" w:hint="eastAsia"/>
          <w:sz w:val="28"/>
          <w:szCs w:val="28"/>
        </w:rPr>
        <w:t>供应商</w:t>
      </w:r>
      <w:r w:rsidRPr="0099628B">
        <w:rPr>
          <w:rFonts w:ascii="宋体" w:hAnsi="宋体" w:hint="eastAsia"/>
          <w:sz w:val="28"/>
          <w:szCs w:val="28"/>
        </w:rPr>
        <w:t>由法定代表人出席开标会，则法定代理人应携带本人身</w:t>
      </w:r>
    </w:p>
    <w:p w:rsidR="0099628B" w:rsidRPr="0099628B" w:rsidRDefault="0099628B" w:rsidP="00BE4694">
      <w:pPr>
        <w:widowControl/>
        <w:spacing w:line="480" w:lineRule="exact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份证及法定代理人身份证明书。</w:t>
      </w:r>
    </w:p>
    <w:p w:rsidR="0099628B" w:rsidRPr="0099628B" w:rsidRDefault="0099628B" w:rsidP="00FD3C3C">
      <w:pPr>
        <w:widowControl/>
        <w:spacing w:line="48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1</w:t>
      </w:r>
      <w:r w:rsidR="00EE4E02">
        <w:rPr>
          <w:rFonts w:ascii="宋体" w:hAnsi="宋体" w:hint="eastAsia"/>
          <w:sz w:val="28"/>
          <w:szCs w:val="28"/>
        </w:rPr>
        <w:t>1</w:t>
      </w:r>
      <w:r w:rsidRPr="0099628B">
        <w:rPr>
          <w:rFonts w:ascii="宋体" w:hAnsi="宋体" w:hint="eastAsia"/>
          <w:sz w:val="28"/>
          <w:szCs w:val="28"/>
        </w:rPr>
        <w:t>、</w:t>
      </w:r>
      <w:r w:rsidR="00D07448">
        <w:rPr>
          <w:rFonts w:ascii="宋体" w:hAnsi="宋体" w:hint="eastAsia"/>
          <w:sz w:val="28"/>
          <w:szCs w:val="28"/>
        </w:rPr>
        <w:t>供应商</w:t>
      </w:r>
      <w:r w:rsidRPr="0099628B">
        <w:rPr>
          <w:rFonts w:ascii="宋体" w:hAnsi="宋体" w:hint="eastAsia"/>
          <w:sz w:val="28"/>
          <w:szCs w:val="28"/>
        </w:rPr>
        <w:t>有下列情形之一者，作无效投标文件处理：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1</w:t>
      </w:r>
      <w:r w:rsidRPr="0099628B">
        <w:rPr>
          <w:rFonts w:ascii="宋体" w:hAnsi="宋体" w:hint="eastAsia"/>
          <w:sz w:val="28"/>
          <w:szCs w:val="28"/>
        </w:rPr>
        <w:t>）未按采购文件编制要求提供相关文件资料；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2</w:t>
      </w:r>
      <w:r w:rsidRPr="0099628B">
        <w:rPr>
          <w:rFonts w:ascii="宋体" w:hAnsi="宋体" w:hint="eastAsia"/>
          <w:sz w:val="28"/>
          <w:szCs w:val="28"/>
        </w:rPr>
        <w:t>）</w:t>
      </w:r>
      <w:r w:rsidR="00D07448">
        <w:rPr>
          <w:rFonts w:ascii="宋体" w:hAnsi="宋体" w:hint="eastAsia"/>
          <w:sz w:val="28"/>
          <w:szCs w:val="28"/>
        </w:rPr>
        <w:t>供应</w:t>
      </w:r>
      <w:proofErr w:type="gramStart"/>
      <w:r w:rsidR="00D07448">
        <w:rPr>
          <w:rFonts w:ascii="宋体" w:hAnsi="宋体" w:hint="eastAsia"/>
          <w:sz w:val="28"/>
          <w:szCs w:val="28"/>
        </w:rPr>
        <w:t>商</w:t>
      </w:r>
      <w:r w:rsidRPr="0099628B">
        <w:rPr>
          <w:rFonts w:ascii="宋体" w:hAnsi="宋体"/>
          <w:sz w:val="28"/>
          <w:szCs w:val="28"/>
        </w:rPr>
        <w:t>法定</w:t>
      </w:r>
      <w:proofErr w:type="gramEnd"/>
      <w:r w:rsidRPr="0099628B">
        <w:rPr>
          <w:rFonts w:ascii="宋体" w:hAnsi="宋体"/>
          <w:sz w:val="28"/>
          <w:szCs w:val="28"/>
        </w:rPr>
        <w:t>代表人或其委托代理人</w:t>
      </w:r>
      <w:r w:rsidRPr="0099628B">
        <w:rPr>
          <w:rFonts w:ascii="宋体" w:hAnsi="宋体" w:hint="eastAsia"/>
          <w:sz w:val="28"/>
          <w:szCs w:val="28"/>
        </w:rPr>
        <w:t>未</w:t>
      </w:r>
      <w:r w:rsidRPr="0099628B">
        <w:rPr>
          <w:rFonts w:ascii="宋体" w:hAnsi="宋体"/>
          <w:sz w:val="28"/>
          <w:szCs w:val="28"/>
        </w:rPr>
        <w:t>按时参加开标会议</w:t>
      </w:r>
      <w:r w:rsidRPr="0099628B">
        <w:rPr>
          <w:rFonts w:ascii="宋体" w:hAnsi="宋体" w:hint="eastAsia"/>
          <w:sz w:val="28"/>
          <w:szCs w:val="28"/>
        </w:rPr>
        <w:t>；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3</w:t>
      </w:r>
      <w:r w:rsidRPr="0099628B">
        <w:rPr>
          <w:rFonts w:ascii="宋体" w:hAnsi="宋体" w:hint="eastAsia"/>
          <w:sz w:val="28"/>
          <w:szCs w:val="28"/>
        </w:rPr>
        <w:t>）</w:t>
      </w:r>
      <w:r w:rsidRPr="0099628B">
        <w:rPr>
          <w:rFonts w:ascii="宋体" w:hAnsi="宋体"/>
          <w:sz w:val="28"/>
          <w:szCs w:val="28"/>
        </w:rPr>
        <w:t>未在</w:t>
      </w:r>
      <w:r w:rsidRPr="0099628B">
        <w:rPr>
          <w:rFonts w:ascii="宋体" w:hAnsi="宋体" w:hint="eastAsia"/>
          <w:sz w:val="28"/>
          <w:szCs w:val="28"/>
        </w:rPr>
        <w:t>采购</w:t>
      </w:r>
      <w:r w:rsidRPr="0099628B">
        <w:rPr>
          <w:rFonts w:ascii="宋体" w:hAnsi="宋体"/>
          <w:sz w:val="28"/>
          <w:szCs w:val="28"/>
        </w:rPr>
        <w:t>文件规定的时间和地点递交响应文件</w:t>
      </w:r>
      <w:r w:rsidRPr="0099628B">
        <w:rPr>
          <w:rFonts w:ascii="宋体" w:hAnsi="宋体" w:hint="eastAsia"/>
          <w:sz w:val="28"/>
          <w:szCs w:val="28"/>
        </w:rPr>
        <w:t>；</w:t>
      </w:r>
    </w:p>
    <w:p w:rsidR="0099628B" w:rsidRPr="0099628B" w:rsidRDefault="0099628B" w:rsidP="00FD3C3C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9628B">
        <w:rPr>
          <w:rFonts w:ascii="宋体" w:hAnsi="宋体" w:hint="eastAsia"/>
          <w:sz w:val="28"/>
          <w:szCs w:val="28"/>
        </w:rPr>
        <w:t>（</w:t>
      </w:r>
      <w:r w:rsidRPr="0099628B">
        <w:rPr>
          <w:rFonts w:ascii="宋体" w:hAnsi="宋体" w:hint="eastAsia"/>
          <w:sz w:val="28"/>
          <w:szCs w:val="28"/>
        </w:rPr>
        <w:t>4</w:t>
      </w:r>
      <w:r w:rsidRPr="0099628B">
        <w:rPr>
          <w:rFonts w:ascii="宋体" w:hAnsi="宋体" w:hint="eastAsia"/>
          <w:sz w:val="28"/>
          <w:szCs w:val="28"/>
        </w:rPr>
        <w:t>）</w:t>
      </w:r>
      <w:r w:rsidRPr="0099628B">
        <w:rPr>
          <w:rFonts w:ascii="宋体" w:hAnsi="宋体"/>
          <w:sz w:val="28"/>
          <w:szCs w:val="28"/>
        </w:rPr>
        <w:t>报价</w:t>
      </w:r>
      <w:r w:rsidRPr="0099628B">
        <w:rPr>
          <w:rFonts w:ascii="宋体" w:hAnsi="宋体" w:hint="eastAsia"/>
          <w:sz w:val="28"/>
          <w:szCs w:val="28"/>
        </w:rPr>
        <w:t>高于最高限价</w:t>
      </w:r>
      <w:r w:rsidRPr="0099628B">
        <w:rPr>
          <w:rFonts w:ascii="宋体" w:hAnsi="宋体"/>
          <w:sz w:val="28"/>
          <w:szCs w:val="28"/>
        </w:rPr>
        <w:t>的。</w:t>
      </w:r>
    </w:p>
    <w:p w:rsidR="0099628B" w:rsidRDefault="0099628B" w:rsidP="00FD3C3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52187" w:rsidRDefault="00652187" w:rsidP="00FD3C3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 w:rsidR="00FD3C3C">
        <w:rPr>
          <w:rFonts w:ascii="宋体" w:hAnsi="宋体" w:hint="eastAsia"/>
          <w:sz w:val="28"/>
          <w:szCs w:val="28"/>
        </w:rPr>
        <w:t>报名</w:t>
      </w:r>
      <w:r>
        <w:rPr>
          <w:rFonts w:ascii="宋体" w:hAnsi="宋体" w:hint="eastAsia"/>
          <w:sz w:val="28"/>
          <w:szCs w:val="28"/>
        </w:rPr>
        <w:t>表</w:t>
      </w:r>
    </w:p>
    <w:p w:rsidR="000426CD" w:rsidRDefault="003C126B" w:rsidP="00FD3C3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</w:t>
      </w:r>
    </w:p>
    <w:p w:rsidR="00D07448" w:rsidRDefault="00D07448" w:rsidP="00FD3C3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52187" w:rsidRDefault="00652187" w:rsidP="00FD3C3C">
      <w:pPr>
        <w:spacing w:line="48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黄石市排水管理处</w:t>
      </w:r>
    </w:p>
    <w:p w:rsidR="00652187" w:rsidRDefault="00652187" w:rsidP="00FD3C3C">
      <w:pPr>
        <w:spacing w:line="48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 w:rsidR="0099628B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2E23CB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0426CD">
        <w:rPr>
          <w:rFonts w:ascii="宋体" w:hAnsi="宋体" w:hint="eastAsia"/>
          <w:sz w:val="28"/>
          <w:szCs w:val="28"/>
        </w:rPr>
        <w:t>2</w:t>
      </w:r>
      <w:r w:rsidR="00EE4E0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FD3C3C" w:rsidRDefault="00FD3C3C" w:rsidP="0099628B">
      <w:pPr>
        <w:jc w:val="left"/>
        <w:rPr>
          <w:rFonts w:ascii="宋体" w:hAnsi="宋体"/>
          <w:sz w:val="24"/>
          <w:szCs w:val="24"/>
        </w:rPr>
      </w:pPr>
    </w:p>
    <w:p w:rsidR="00D07448" w:rsidRDefault="00D07448" w:rsidP="0099628B">
      <w:pPr>
        <w:jc w:val="left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left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left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left"/>
        <w:rPr>
          <w:rFonts w:ascii="宋体" w:hAnsi="宋体" w:hint="eastAsia"/>
          <w:sz w:val="24"/>
          <w:szCs w:val="24"/>
        </w:rPr>
      </w:pPr>
    </w:p>
    <w:p w:rsidR="00EE4E02" w:rsidRDefault="00EE4E02" w:rsidP="0099628B">
      <w:pPr>
        <w:jc w:val="left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left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left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left"/>
        <w:rPr>
          <w:rFonts w:ascii="宋体" w:hAnsi="宋体"/>
          <w:sz w:val="24"/>
          <w:szCs w:val="24"/>
        </w:rPr>
      </w:pPr>
    </w:p>
    <w:p w:rsidR="0099628B" w:rsidRPr="00FD3C3C" w:rsidRDefault="0099628B" w:rsidP="0099628B">
      <w:pPr>
        <w:jc w:val="left"/>
        <w:rPr>
          <w:rFonts w:ascii="宋体" w:hAnsi="宋体"/>
          <w:sz w:val="28"/>
          <w:szCs w:val="28"/>
        </w:rPr>
      </w:pPr>
      <w:r w:rsidRPr="00FD3C3C">
        <w:rPr>
          <w:rFonts w:ascii="宋体" w:hAnsi="宋体" w:hint="eastAsia"/>
          <w:sz w:val="28"/>
          <w:szCs w:val="28"/>
        </w:rPr>
        <w:lastRenderedPageBreak/>
        <w:t>附件</w:t>
      </w:r>
    </w:p>
    <w:p w:rsidR="0099628B" w:rsidRDefault="0099628B" w:rsidP="0099628B">
      <w:pPr>
        <w:jc w:val="center"/>
        <w:rPr>
          <w:rFonts w:ascii="宋体" w:hAnsi="宋体"/>
          <w:b/>
          <w:sz w:val="30"/>
          <w:szCs w:val="30"/>
        </w:rPr>
      </w:pPr>
    </w:p>
    <w:p w:rsidR="00BE4694" w:rsidRDefault="0099628B" w:rsidP="0099628B">
      <w:pPr>
        <w:jc w:val="center"/>
        <w:rPr>
          <w:rFonts w:ascii="宋体" w:hAnsi="宋体"/>
          <w:b/>
          <w:sz w:val="30"/>
          <w:szCs w:val="30"/>
        </w:rPr>
      </w:pPr>
      <w:r w:rsidRPr="00B750F1">
        <w:rPr>
          <w:rFonts w:ascii="宋体" w:hAnsi="宋体" w:hint="eastAsia"/>
          <w:b/>
          <w:sz w:val="30"/>
          <w:szCs w:val="30"/>
        </w:rPr>
        <w:t>黄石市</w:t>
      </w:r>
      <w:r w:rsidR="00D07448">
        <w:rPr>
          <w:rFonts w:ascii="宋体" w:hAnsi="宋体" w:hint="eastAsia"/>
          <w:b/>
          <w:sz w:val="30"/>
          <w:szCs w:val="30"/>
        </w:rPr>
        <w:t>两湖连通</w:t>
      </w:r>
      <w:proofErr w:type="gramStart"/>
      <w:r w:rsidR="00D07448">
        <w:rPr>
          <w:rFonts w:ascii="宋体" w:hAnsi="宋体" w:hint="eastAsia"/>
          <w:b/>
          <w:sz w:val="30"/>
          <w:szCs w:val="30"/>
        </w:rPr>
        <w:t>渠排口治理</w:t>
      </w:r>
      <w:proofErr w:type="gramEnd"/>
      <w:r w:rsidR="00D07448">
        <w:rPr>
          <w:rFonts w:ascii="宋体" w:hAnsi="宋体" w:hint="eastAsia"/>
          <w:b/>
          <w:sz w:val="30"/>
          <w:szCs w:val="30"/>
        </w:rPr>
        <w:t>项目</w:t>
      </w:r>
      <w:r w:rsidR="00BE4694">
        <w:rPr>
          <w:rFonts w:ascii="宋体" w:hAnsi="宋体" w:hint="eastAsia"/>
          <w:b/>
          <w:sz w:val="30"/>
          <w:szCs w:val="30"/>
        </w:rPr>
        <w:t>招标代理服务</w:t>
      </w:r>
    </w:p>
    <w:p w:rsidR="0099628B" w:rsidRPr="00B750F1" w:rsidRDefault="002E23CB" w:rsidP="0099628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采购</w:t>
      </w:r>
      <w:r w:rsidR="0099628B" w:rsidRPr="00B750F1">
        <w:rPr>
          <w:rFonts w:ascii="宋体" w:hAnsi="宋体" w:hint="eastAsia"/>
          <w:b/>
          <w:sz w:val="30"/>
          <w:szCs w:val="30"/>
        </w:rPr>
        <w:t>报名表</w:t>
      </w:r>
    </w:p>
    <w:p w:rsidR="0099628B" w:rsidRPr="00D07448" w:rsidRDefault="0099628B" w:rsidP="0099628B">
      <w:pPr>
        <w:spacing w:line="240" w:lineRule="exact"/>
        <w:jc w:val="center"/>
        <w:rPr>
          <w:rFonts w:ascii="宋体" w:hAnsi="宋体"/>
          <w:b/>
          <w:szCs w:val="32"/>
        </w:rPr>
      </w:pPr>
    </w:p>
    <w:p w:rsidR="0099628B" w:rsidRPr="00421908" w:rsidRDefault="0099628B" w:rsidP="0099628B">
      <w:pPr>
        <w:jc w:val="left"/>
        <w:rPr>
          <w:rFonts w:ascii="宋体" w:hAnsi="宋体"/>
          <w:sz w:val="24"/>
          <w:szCs w:val="24"/>
        </w:rPr>
      </w:pPr>
      <w:r w:rsidRPr="00421908">
        <w:rPr>
          <w:rFonts w:ascii="宋体" w:hAnsi="宋体" w:hint="eastAsia"/>
          <w:sz w:val="24"/>
          <w:szCs w:val="24"/>
        </w:rPr>
        <w:t>报名单位（公章）：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5255"/>
      </w:tblGrid>
      <w:tr w:rsidR="0099628B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1908">
              <w:rPr>
                <w:rFonts w:ascii="宋体" w:hAnsi="宋体" w:hint="eastAsia"/>
                <w:sz w:val="24"/>
                <w:szCs w:val="24"/>
              </w:rPr>
              <w:t>单位全称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628B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1908"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628B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1908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9628B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99628B" w:rsidRPr="00421908" w:rsidRDefault="00BE4694" w:rsidP="00BE469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1908"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99628B" w:rsidRPr="00421908" w:rsidRDefault="0099628B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6CD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0426CD" w:rsidRDefault="000426CD" w:rsidP="0032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拟投入本项目的造价人员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426CD" w:rsidRPr="00421908" w:rsidRDefault="000426CD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6CD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0426CD" w:rsidRPr="0078486C" w:rsidRDefault="000426CD" w:rsidP="0032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造价师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证书编号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426CD" w:rsidRPr="00421908" w:rsidRDefault="000426CD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6CD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0426CD" w:rsidRPr="00421908" w:rsidRDefault="000426CD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类似业绩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426CD" w:rsidRPr="00421908" w:rsidRDefault="000426CD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6CD" w:rsidRPr="002460A5" w:rsidTr="000426CD">
        <w:trPr>
          <w:trHeight w:val="680"/>
        </w:trPr>
        <w:tc>
          <w:tcPr>
            <w:tcW w:w="3805" w:type="dxa"/>
            <w:shd w:val="clear" w:color="auto" w:fill="auto"/>
            <w:vAlign w:val="center"/>
          </w:tcPr>
          <w:p w:rsidR="000426CD" w:rsidRPr="00421908" w:rsidRDefault="000426CD" w:rsidP="00D074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1908">
              <w:rPr>
                <w:rFonts w:ascii="宋体" w:hAnsi="宋体" w:hint="eastAsia"/>
                <w:sz w:val="24"/>
                <w:szCs w:val="24"/>
              </w:rPr>
              <w:t>联系人及联系电话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426CD" w:rsidRPr="00421908" w:rsidRDefault="000426CD" w:rsidP="00C439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9628B" w:rsidRDefault="0099628B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99628B">
      <w:pPr>
        <w:jc w:val="center"/>
        <w:rPr>
          <w:rFonts w:ascii="宋体" w:hAnsi="宋体"/>
          <w:sz w:val="24"/>
          <w:szCs w:val="24"/>
        </w:rPr>
      </w:pPr>
    </w:p>
    <w:p w:rsidR="000426CD" w:rsidRDefault="000426CD" w:rsidP="003C126B">
      <w:pPr>
        <w:rPr>
          <w:rFonts w:ascii="宋体" w:hAnsi="宋体"/>
          <w:sz w:val="24"/>
          <w:szCs w:val="24"/>
        </w:rPr>
      </w:pPr>
    </w:p>
    <w:sectPr w:rsidR="000426CD" w:rsidSect="003E19B3">
      <w:footerReference w:type="even" r:id="rId7"/>
      <w:footerReference w:type="default" r:id="rId8"/>
      <w:pgSz w:w="11906" w:h="16838"/>
      <w:pgMar w:top="2098" w:right="1474" w:bottom="1985" w:left="1588" w:header="851" w:footer="1531" w:gutter="0"/>
      <w:cols w:space="720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4D" w:rsidRDefault="004E6E4D" w:rsidP="007A1B7E">
      <w:r>
        <w:separator/>
      </w:r>
    </w:p>
  </w:endnote>
  <w:endnote w:type="continuationSeparator" w:id="0">
    <w:p w:rsidR="004E6E4D" w:rsidRDefault="004E6E4D" w:rsidP="007A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B3" w:rsidRDefault="00CF0263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7A1B7E">
      <w:rPr>
        <w:rStyle w:val="a4"/>
        <w:rFonts w:ascii="宋体" w:hAnsi="宋体"/>
        <w:szCs w:val="28"/>
      </w:rPr>
      <w:fldChar w:fldCharType="begin"/>
    </w:r>
    <w:r>
      <w:rPr>
        <w:rStyle w:val="a4"/>
        <w:rFonts w:ascii="宋体" w:hAnsi="宋体"/>
        <w:szCs w:val="28"/>
      </w:rPr>
      <w:instrText xml:space="preserve">PAGE  </w:instrText>
    </w:r>
    <w:r w:rsidR="007A1B7E">
      <w:rPr>
        <w:rStyle w:val="a4"/>
        <w:rFonts w:ascii="宋体" w:hAnsi="宋体"/>
        <w:szCs w:val="28"/>
      </w:rPr>
      <w:fldChar w:fldCharType="separate"/>
    </w:r>
    <w:r>
      <w:rPr>
        <w:rStyle w:val="a4"/>
        <w:rFonts w:ascii="宋体" w:hAnsi="宋体"/>
        <w:szCs w:val="28"/>
      </w:rPr>
      <w:t>4</w:t>
    </w:r>
    <w:r w:rsidR="007A1B7E">
      <w:rPr>
        <w:rStyle w:val="a4"/>
        <w:rFonts w:ascii="宋体" w:hAnsi="宋体"/>
        <w:szCs w:val="28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3E19B3" w:rsidRDefault="004E6E4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B3" w:rsidRDefault="00CF0263">
    <w:pPr>
      <w:pStyle w:val="a3"/>
      <w:framePr w:wrap="around" w:vAnchor="text" w:hAnchor="margin" w:xAlign="outside" w:y="1"/>
      <w:rPr>
        <w:rStyle w:val="a4"/>
        <w:rFonts w:ascii="宋体" w:hAnsi="宋体"/>
        <w:szCs w:val="28"/>
      </w:rPr>
    </w:pPr>
    <w:r>
      <w:rPr>
        <w:rStyle w:val="a4"/>
        <w:rFonts w:ascii="宋体" w:hAnsi="宋体" w:hint="eastAsia"/>
        <w:szCs w:val="28"/>
      </w:rPr>
      <w:t xml:space="preserve">— </w:t>
    </w:r>
    <w:r w:rsidR="007A1B7E">
      <w:rPr>
        <w:rStyle w:val="a4"/>
        <w:rFonts w:ascii="宋体" w:hAnsi="宋体"/>
        <w:szCs w:val="28"/>
      </w:rPr>
      <w:fldChar w:fldCharType="begin"/>
    </w:r>
    <w:r>
      <w:rPr>
        <w:rStyle w:val="a4"/>
        <w:rFonts w:ascii="宋体" w:hAnsi="宋体"/>
        <w:szCs w:val="28"/>
      </w:rPr>
      <w:instrText xml:space="preserve">PAGE  </w:instrText>
    </w:r>
    <w:r w:rsidR="007A1B7E">
      <w:rPr>
        <w:rStyle w:val="a4"/>
        <w:rFonts w:ascii="宋体" w:hAnsi="宋体"/>
        <w:szCs w:val="28"/>
      </w:rPr>
      <w:fldChar w:fldCharType="separate"/>
    </w:r>
    <w:r w:rsidR="00EE4E02">
      <w:rPr>
        <w:rStyle w:val="a4"/>
        <w:rFonts w:ascii="宋体" w:hAnsi="宋体"/>
        <w:noProof/>
        <w:szCs w:val="28"/>
      </w:rPr>
      <w:t>1</w:t>
    </w:r>
    <w:r w:rsidR="007A1B7E">
      <w:rPr>
        <w:rStyle w:val="a4"/>
        <w:rFonts w:ascii="宋体" w:hAnsi="宋体"/>
        <w:szCs w:val="28"/>
      </w:rPr>
      <w:fldChar w:fldCharType="end"/>
    </w:r>
    <w:r>
      <w:rPr>
        <w:rStyle w:val="a4"/>
        <w:rFonts w:ascii="宋体" w:hAnsi="宋体" w:hint="eastAsia"/>
        <w:szCs w:val="28"/>
      </w:rPr>
      <w:t xml:space="preserve"> —</w:t>
    </w:r>
  </w:p>
  <w:p w:rsidR="003E19B3" w:rsidRDefault="004E6E4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4D" w:rsidRDefault="004E6E4D" w:rsidP="007A1B7E">
      <w:r>
        <w:separator/>
      </w:r>
    </w:p>
  </w:footnote>
  <w:footnote w:type="continuationSeparator" w:id="0">
    <w:p w:rsidR="004E6E4D" w:rsidRDefault="004E6E4D" w:rsidP="007A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87"/>
    <w:rsid w:val="00031197"/>
    <w:rsid w:val="000426CD"/>
    <w:rsid w:val="0007308A"/>
    <w:rsid w:val="0009504E"/>
    <w:rsid w:val="00170515"/>
    <w:rsid w:val="001E148F"/>
    <w:rsid w:val="002204E4"/>
    <w:rsid w:val="002220F0"/>
    <w:rsid w:val="00263235"/>
    <w:rsid w:val="002E23CB"/>
    <w:rsid w:val="00344C00"/>
    <w:rsid w:val="00355964"/>
    <w:rsid w:val="003B3FE5"/>
    <w:rsid w:val="003C126B"/>
    <w:rsid w:val="003C49B9"/>
    <w:rsid w:val="00405005"/>
    <w:rsid w:val="004179C2"/>
    <w:rsid w:val="00436667"/>
    <w:rsid w:val="00461B49"/>
    <w:rsid w:val="00463891"/>
    <w:rsid w:val="004D351A"/>
    <w:rsid w:val="004E6E4D"/>
    <w:rsid w:val="00554804"/>
    <w:rsid w:val="00580802"/>
    <w:rsid w:val="005B2953"/>
    <w:rsid w:val="00641C3B"/>
    <w:rsid w:val="00652187"/>
    <w:rsid w:val="00673A46"/>
    <w:rsid w:val="0068573C"/>
    <w:rsid w:val="006A3466"/>
    <w:rsid w:val="006F3EC9"/>
    <w:rsid w:val="00702273"/>
    <w:rsid w:val="00712C2B"/>
    <w:rsid w:val="00742B4F"/>
    <w:rsid w:val="0074603D"/>
    <w:rsid w:val="007840B3"/>
    <w:rsid w:val="007A1B7E"/>
    <w:rsid w:val="007C4E46"/>
    <w:rsid w:val="00800B73"/>
    <w:rsid w:val="00855A01"/>
    <w:rsid w:val="00896172"/>
    <w:rsid w:val="008C570B"/>
    <w:rsid w:val="008C5BCE"/>
    <w:rsid w:val="0092077F"/>
    <w:rsid w:val="00926C6E"/>
    <w:rsid w:val="0099628B"/>
    <w:rsid w:val="009E5FFC"/>
    <w:rsid w:val="009F2293"/>
    <w:rsid w:val="00A72A71"/>
    <w:rsid w:val="00AB4DD4"/>
    <w:rsid w:val="00B46CC5"/>
    <w:rsid w:val="00BA66E5"/>
    <w:rsid w:val="00BE4694"/>
    <w:rsid w:val="00CF0263"/>
    <w:rsid w:val="00D00182"/>
    <w:rsid w:val="00D03BA9"/>
    <w:rsid w:val="00D07448"/>
    <w:rsid w:val="00DB3DF1"/>
    <w:rsid w:val="00E04551"/>
    <w:rsid w:val="00E743A3"/>
    <w:rsid w:val="00EA6FC2"/>
    <w:rsid w:val="00EE4E02"/>
    <w:rsid w:val="00F0359F"/>
    <w:rsid w:val="00F63CF5"/>
    <w:rsid w:val="00FD3C3C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21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652187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rsid w:val="00652187"/>
    <w:rPr>
      <w:rFonts w:eastAsia="宋体"/>
      <w:sz w:val="28"/>
    </w:rPr>
  </w:style>
  <w:style w:type="paragraph" w:styleId="a5">
    <w:name w:val="header"/>
    <w:basedOn w:val="a"/>
    <w:link w:val="Char0"/>
    <w:uiPriority w:val="99"/>
    <w:unhideWhenUsed/>
    <w:rsid w:val="00800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0B7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21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652187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rsid w:val="00652187"/>
    <w:rPr>
      <w:rFonts w:eastAsia="宋体"/>
      <w:sz w:val="28"/>
    </w:rPr>
  </w:style>
  <w:style w:type="paragraph" w:styleId="a5">
    <w:name w:val="header"/>
    <w:basedOn w:val="a"/>
    <w:link w:val="Char0"/>
    <w:uiPriority w:val="99"/>
    <w:unhideWhenUsed/>
    <w:rsid w:val="00800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0B7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255</Words>
  <Characters>1458</Characters>
  <Application>Microsoft Office Word</Application>
  <DocSecurity>0</DocSecurity>
  <Lines>12</Lines>
  <Paragraphs>3</Paragraphs>
  <ScaleCrop>false</ScaleCrop>
  <Company>china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2022-04-21T01:18:00Z</cp:lastPrinted>
  <dcterms:created xsi:type="dcterms:W3CDTF">2022-09-16T01:55:00Z</dcterms:created>
  <dcterms:modified xsi:type="dcterms:W3CDTF">2022-09-23T05:53:00Z</dcterms:modified>
</cp:coreProperties>
</file>