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18" w:rsidRDefault="003813EF">
      <w:pPr>
        <w:widowControl/>
        <w:jc w:val="left"/>
        <w:rPr>
          <w:rFonts w:ascii="宋体" w:hAnsi="宋体" w:cs="宋体"/>
          <w:kern w:val="0"/>
          <w:sz w:val="28"/>
          <w:szCs w:val="28"/>
        </w:rPr>
      </w:pPr>
      <w:r>
        <w:rPr>
          <w:rFonts w:ascii="宋体" w:hAnsi="宋体" w:cs="宋体" w:hint="eastAsia"/>
          <w:kern w:val="0"/>
          <w:sz w:val="28"/>
          <w:szCs w:val="28"/>
        </w:rPr>
        <w:t>附件2</w:t>
      </w:r>
    </w:p>
    <w:p w:rsidR="00397718" w:rsidRDefault="00397718">
      <w:pPr>
        <w:snapToGrid w:val="0"/>
        <w:spacing w:line="360" w:lineRule="auto"/>
        <w:jc w:val="center"/>
        <w:rPr>
          <w:rFonts w:ascii="宋体" w:hAnsi="宋体"/>
          <w:b/>
          <w:bCs/>
          <w:sz w:val="72"/>
          <w:szCs w:val="72"/>
          <w:lang w:bidi="he-IL"/>
        </w:rPr>
      </w:pPr>
    </w:p>
    <w:p w:rsidR="00397718" w:rsidRDefault="003813EF">
      <w:pPr>
        <w:snapToGrid w:val="0"/>
        <w:spacing w:line="360" w:lineRule="auto"/>
        <w:jc w:val="center"/>
        <w:rPr>
          <w:rFonts w:ascii="宋体" w:hAnsi="宋体"/>
          <w:b/>
          <w:bCs/>
          <w:sz w:val="52"/>
          <w:szCs w:val="52"/>
          <w:lang w:bidi="he-IL"/>
        </w:rPr>
      </w:pPr>
      <w:r>
        <w:rPr>
          <w:rFonts w:ascii="宋体" w:hAnsi="宋体" w:hint="eastAsia"/>
          <w:b/>
          <w:bCs/>
          <w:sz w:val="52"/>
          <w:szCs w:val="52"/>
          <w:lang w:bidi="he-IL"/>
        </w:rPr>
        <w:t>枫树坳生活垃圾填埋场污水收集管道</w:t>
      </w:r>
    </w:p>
    <w:p w:rsidR="00397718" w:rsidRDefault="003813EF">
      <w:pPr>
        <w:snapToGrid w:val="0"/>
        <w:spacing w:line="360" w:lineRule="auto"/>
        <w:jc w:val="center"/>
        <w:rPr>
          <w:rFonts w:ascii="宋体" w:hAnsi="宋体"/>
          <w:b/>
          <w:bCs/>
          <w:sz w:val="52"/>
          <w:szCs w:val="52"/>
          <w:lang w:bidi="he-IL"/>
        </w:rPr>
      </w:pPr>
      <w:r>
        <w:rPr>
          <w:rFonts w:ascii="宋体" w:hAnsi="宋体" w:hint="eastAsia"/>
          <w:b/>
          <w:bCs/>
          <w:sz w:val="52"/>
          <w:szCs w:val="52"/>
          <w:lang w:bidi="he-IL"/>
        </w:rPr>
        <w:t>建设项目</w:t>
      </w:r>
    </w:p>
    <w:p w:rsidR="00397718" w:rsidRPr="00A1023B" w:rsidRDefault="00397718">
      <w:pPr>
        <w:snapToGrid w:val="0"/>
        <w:spacing w:line="360" w:lineRule="auto"/>
        <w:jc w:val="center"/>
        <w:rPr>
          <w:rFonts w:ascii="宋体" w:hAnsi="宋体"/>
          <w:b/>
          <w:bCs/>
          <w:sz w:val="52"/>
          <w:szCs w:val="52"/>
          <w:lang w:bidi="he-IL"/>
        </w:rPr>
      </w:pPr>
    </w:p>
    <w:p w:rsidR="00397718" w:rsidRDefault="00397718">
      <w:pPr>
        <w:snapToGrid w:val="0"/>
        <w:spacing w:line="360" w:lineRule="auto"/>
        <w:jc w:val="center"/>
        <w:rPr>
          <w:rFonts w:ascii="宋体" w:hAnsi="宋体"/>
          <w:b/>
          <w:bCs/>
          <w:sz w:val="52"/>
          <w:szCs w:val="52"/>
          <w:lang w:bidi="he-IL"/>
        </w:rPr>
      </w:pPr>
    </w:p>
    <w:p w:rsidR="00397718" w:rsidRDefault="00397718">
      <w:pPr>
        <w:snapToGrid w:val="0"/>
        <w:spacing w:line="360" w:lineRule="auto"/>
        <w:jc w:val="center"/>
        <w:rPr>
          <w:rFonts w:ascii="宋体" w:hAnsi="宋体"/>
          <w:b/>
          <w:bCs/>
          <w:sz w:val="52"/>
          <w:szCs w:val="52"/>
          <w:lang w:bidi="he-IL"/>
        </w:rPr>
      </w:pPr>
    </w:p>
    <w:p w:rsidR="00397718" w:rsidRDefault="003813EF">
      <w:pPr>
        <w:snapToGrid w:val="0"/>
        <w:spacing w:line="360" w:lineRule="auto"/>
        <w:jc w:val="center"/>
        <w:rPr>
          <w:rFonts w:ascii="宋体" w:hAnsi="宋体"/>
          <w:b/>
          <w:bCs/>
          <w:sz w:val="72"/>
          <w:szCs w:val="72"/>
          <w:lang w:bidi="he-IL"/>
        </w:rPr>
      </w:pPr>
      <w:r>
        <w:rPr>
          <w:rFonts w:ascii="宋体" w:hAnsi="宋体" w:hint="eastAsia"/>
          <w:b/>
          <w:bCs/>
          <w:sz w:val="72"/>
          <w:szCs w:val="72"/>
          <w:lang w:bidi="he-IL"/>
        </w:rPr>
        <w:t>采 购 文 件</w:t>
      </w:r>
    </w:p>
    <w:p w:rsidR="00397718" w:rsidRDefault="00397718">
      <w:pPr>
        <w:snapToGrid w:val="0"/>
        <w:spacing w:line="360" w:lineRule="auto"/>
        <w:rPr>
          <w:rFonts w:ascii="宋体" w:hAnsi="宋体"/>
          <w:b/>
          <w:sz w:val="44"/>
        </w:rPr>
      </w:pPr>
    </w:p>
    <w:p w:rsidR="00397718" w:rsidRDefault="00397718">
      <w:pPr>
        <w:snapToGrid w:val="0"/>
        <w:spacing w:line="360" w:lineRule="auto"/>
        <w:jc w:val="center"/>
        <w:rPr>
          <w:rFonts w:ascii="宋体" w:hAnsi="宋体"/>
          <w:b/>
          <w:sz w:val="44"/>
        </w:rPr>
      </w:pPr>
    </w:p>
    <w:p w:rsidR="00397718" w:rsidRDefault="00397718">
      <w:pPr>
        <w:snapToGrid w:val="0"/>
        <w:spacing w:line="360" w:lineRule="auto"/>
        <w:jc w:val="center"/>
        <w:rPr>
          <w:rFonts w:ascii="宋体" w:hAnsi="宋体"/>
          <w:b/>
          <w:sz w:val="44"/>
        </w:rPr>
      </w:pPr>
    </w:p>
    <w:p w:rsidR="00397718" w:rsidRDefault="00397718">
      <w:pPr>
        <w:snapToGrid w:val="0"/>
        <w:spacing w:line="360" w:lineRule="auto"/>
        <w:jc w:val="center"/>
        <w:rPr>
          <w:rFonts w:ascii="宋体" w:hAnsi="宋体"/>
          <w:b/>
          <w:sz w:val="44"/>
        </w:rPr>
      </w:pPr>
    </w:p>
    <w:p w:rsidR="00397718" w:rsidRDefault="003813EF">
      <w:pPr>
        <w:snapToGrid w:val="0"/>
        <w:spacing w:line="360" w:lineRule="auto"/>
        <w:jc w:val="center"/>
        <w:rPr>
          <w:rFonts w:ascii="宋体" w:hAnsi="宋体"/>
          <w:b/>
          <w:sz w:val="44"/>
          <w:szCs w:val="44"/>
        </w:rPr>
      </w:pPr>
      <w:r>
        <w:rPr>
          <w:rFonts w:ascii="宋体" w:hAnsi="宋体" w:hint="eastAsia"/>
          <w:b/>
          <w:sz w:val="44"/>
          <w:szCs w:val="44"/>
        </w:rPr>
        <w:t>采购人：黄石市排水管理处</w:t>
      </w:r>
    </w:p>
    <w:p w:rsidR="00397718" w:rsidRDefault="00397718">
      <w:pPr>
        <w:rPr>
          <w:rFonts w:ascii="宋体" w:hAnsi="宋体"/>
        </w:rPr>
      </w:pPr>
    </w:p>
    <w:p w:rsidR="00397718" w:rsidRDefault="003813EF">
      <w:pPr>
        <w:snapToGrid w:val="0"/>
        <w:spacing w:line="360" w:lineRule="auto"/>
        <w:jc w:val="center"/>
        <w:rPr>
          <w:rFonts w:ascii="宋体" w:hAnsi="宋体"/>
          <w:b/>
          <w:sz w:val="44"/>
          <w:szCs w:val="44"/>
        </w:rPr>
      </w:pPr>
      <w:r>
        <w:rPr>
          <w:rFonts w:ascii="宋体" w:hAnsi="宋体" w:hint="eastAsia"/>
          <w:b/>
          <w:sz w:val="44"/>
          <w:szCs w:val="44"/>
        </w:rPr>
        <w:t xml:space="preserve"> 二○二四年</w:t>
      </w:r>
      <w:r w:rsidR="004738D2">
        <w:rPr>
          <w:rFonts w:ascii="宋体" w:hAnsi="宋体" w:hint="eastAsia"/>
          <w:b/>
          <w:sz w:val="44"/>
          <w:szCs w:val="44"/>
        </w:rPr>
        <w:t>六</w:t>
      </w:r>
      <w:r>
        <w:rPr>
          <w:rFonts w:ascii="宋体" w:hAnsi="宋体" w:hint="eastAsia"/>
          <w:b/>
          <w:sz w:val="44"/>
          <w:szCs w:val="44"/>
        </w:rPr>
        <w:t>月</w:t>
      </w:r>
    </w:p>
    <w:p w:rsidR="00397718" w:rsidRDefault="003813EF">
      <w:pPr>
        <w:numPr>
          <w:ilvl w:val="0"/>
          <w:numId w:val="1"/>
        </w:numPr>
        <w:spacing w:line="360" w:lineRule="auto"/>
        <w:jc w:val="center"/>
        <w:rPr>
          <w:b/>
          <w:sz w:val="36"/>
          <w:szCs w:val="36"/>
        </w:rPr>
      </w:pPr>
      <w:r>
        <w:rPr>
          <w:rFonts w:hint="eastAsia"/>
          <w:b/>
          <w:sz w:val="36"/>
          <w:szCs w:val="36"/>
        </w:rPr>
        <w:lastRenderedPageBreak/>
        <w:t xml:space="preserve"> </w:t>
      </w:r>
      <w:r>
        <w:rPr>
          <w:rFonts w:hint="eastAsia"/>
          <w:b/>
          <w:sz w:val="36"/>
          <w:szCs w:val="36"/>
        </w:rPr>
        <w:t>采购公告</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为做好枫树坳生活垃圾填埋场环境整治和提高青山湾片区污水收集率，切实改善该片区水生态环境，拟实施枫树坳生活垃圾填埋场污水收集管道建设项目。现通过公开采购方式遴选施工单位，欢迎符合条件的单位参与。</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一、项目概况</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1、采购项目名称：枫树坳生活垃圾填埋场污水收集管道建设项目</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2、项目预算：24万元。</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3、资金来源：政府财政资金</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4、采购内容：本项目拟建设污水收集管网约113米，管道支墩12座，检查井4座，管道进水口1个，排水边沟24米，项目具体内容及要求详见采购文件。</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5、工期：30日历天</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二、资格要求</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1、投标人应具备《中华人民共和国政府采购法》第二十二条规定的条件；</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2、投标人须具有独立法人资格、企业营业执照、税务登记证、组织机构代码证（或三证合一），以及安全生产许可证；</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3、投标人必须具有市政公用工程施工总承包叁级及以上资质；</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4、投标人拟派驻本项目的项目经理必须具有市政工程专业贰级注册建造师及以上执业资格；</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5、五年（2019年5月至本公告发布之日）内未被列入“信用中国”网站(www.creditchina.gov.cn)失信被执行人、重大税收违法案件当事人、政府采购严重违法失信行为记录名单和“中国政府采购” 网站（www.ccgp.gov.cn）政府采购严重违法失信行为记录名单（查询时间在发布本公告之后），并将查询结果“截图”打印；</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6、本工程不接受联合体投标。</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三、工程质量标准和安全要求</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1、质量标准：按施工图纸说明要求施工。</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2、安全要求：符合国家和行业的安全要求。</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lastRenderedPageBreak/>
        <w:t>四、投标报名：</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1、时间：2024年6月</w:t>
      </w:r>
      <w:r w:rsidRPr="003813EF">
        <w:rPr>
          <w:rFonts w:ascii="宋体" w:hAnsi="宋体" w:cs="宋体"/>
          <w:kern w:val="0"/>
          <w:sz w:val="24"/>
          <w:highlight w:val="yellow"/>
        </w:rPr>
        <w:t>18</w:t>
      </w:r>
      <w:r>
        <w:rPr>
          <w:rFonts w:ascii="宋体" w:hAnsi="宋体" w:cs="宋体" w:hint="eastAsia"/>
          <w:kern w:val="0"/>
          <w:sz w:val="24"/>
        </w:rPr>
        <w:t>日至2024年6月</w:t>
      </w:r>
      <w:r w:rsidRPr="003813EF">
        <w:rPr>
          <w:rFonts w:ascii="宋体" w:hAnsi="宋体" w:cs="宋体"/>
          <w:kern w:val="0"/>
          <w:sz w:val="24"/>
          <w:highlight w:val="yellow"/>
        </w:rPr>
        <w:t>24</w:t>
      </w:r>
      <w:r>
        <w:rPr>
          <w:rFonts w:ascii="宋体" w:hAnsi="宋体" w:cs="宋体" w:hint="eastAsia"/>
          <w:kern w:val="0"/>
          <w:sz w:val="24"/>
        </w:rPr>
        <w:t>日17:00时；</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2、地点：黄石市排水管理处运管所（地址：天津路3号，十五中对面）；联系人：陈杨帆，电话：0714-6514885。</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3、方式：凡有意参加本项目投标的潜在投标人，应当在上述时间内将报名表（格式见附件）盖章后送达上述地址或将扫描件发送至邮箱：404702169@qq.com，未在规定期限内报名的投标人无参与投标资格。</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五、投标报价要求</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1、本工程报价方式为工程量清单报价（不接受其它形式的报价），最高限价人民币24万元。各投标人的报价不得高于此限价，否则将视为无效报件，作废标处理。</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2、投标报价要严格按照采购人提供的投标报价表格式进行报价，不得自行修改表格内容及报价方式，否则将视为无效报价，作废标处理。</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3、本项目采用综合评分法确定中标候选人。</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六、开标时间和地点</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1、采购响应文件递交截止时间：2024年6月</w:t>
      </w:r>
      <w:r w:rsidRPr="003813EF">
        <w:rPr>
          <w:rFonts w:ascii="宋体" w:hAnsi="宋体" w:cs="宋体" w:hint="eastAsia"/>
          <w:kern w:val="0"/>
          <w:sz w:val="24"/>
          <w:highlight w:val="yellow"/>
        </w:rPr>
        <w:t>25</w:t>
      </w:r>
      <w:r>
        <w:rPr>
          <w:rFonts w:ascii="宋体" w:hAnsi="宋体" w:cs="宋体" w:hint="eastAsia"/>
          <w:kern w:val="0"/>
          <w:sz w:val="24"/>
        </w:rPr>
        <w:t>日9：00时，各投标人应在截止时间之前将采购响应文件送至开标地点并参加开标，逾期送达的采购响应文件不予接受。</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2、开标时间：2024年6月</w:t>
      </w:r>
      <w:r w:rsidRPr="003813EF">
        <w:rPr>
          <w:rFonts w:ascii="宋体" w:hAnsi="宋体" w:cs="宋体" w:hint="eastAsia"/>
          <w:kern w:val="0"/>
          <w:sz w:val="24"/>
          <w:highlight w:val="yellow"/>
        </w:rPr>
        <w:t>25</w:t>
      </w:r>
      <w:r>
        <w:rPr>
          <w:rFonts w:ascii="宋体" w:hAnsi="宋体" w:cs="宋体" w:hint="eastAsia"/>
          <w:kern w:val="0"/>
          <w:sz w:val="24"/>
        </w:rPr>
        <w:t>日9：00时。</w:t>
      </w:r>
    </w:p>
    <w:p w:rsidR="00397718" w:rsidRDefault="003813EF">
      <w:pPr>
        <w:spacing w:line="520" w:lineRule="exact"/>
        <w:ind w:firstLineChars="200" w:firstLine="480"/>
        <w:rPr>
          <w:rFonts w:ascii="宋体" w:hAnsi="宋体" w:cs="宋体"/>
          <w:kern w:val="0"/>
          <w:sz w:val="24"/>
        </w:rPr>
      </w:pPr>
      <w:r>
        <w:rPr>
          <w:rFonts w:ascii="宋体" w:hAnsi="宋体" w:cs="宋体" w:hint="eastAsia"/>
          <w:kern w:val="0"/>
          <w:sz w:val="24"/>
        </w:rPr>
        <w:t>3、开标地点：市排水管理处运管所三楼会议室（天津路3号，十五中对面）。</w:t>
      </w:r>
    </w:p>
    <w:p w:rsidR="00397718" w:rsidRDefault="00397718">
      <w:pPr>
        <w:spacing w:line="390" w:lineRule="exact"/>
        <w:ind w:firstLineChars="200" w:firstLine="480"/>
        <w:rPr>
          <w:rFonts w:ascii="宋体" w:hAnsi="宋体" w:cs="宋体"/>
          <w:kern w:val="0"/>
          <w:sz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97718">
      <w:pPr>
        <w:jc w:val="left"/>
        <w:rPr>
          <w:rFonts w:ascii="宋体" w:hAnsi="宋体"/>
          <w:sz w:val="24"/>
          <w:szCs w:val="24"/>
        </w:rPr>
      </w:pPr>
    </w:p>
    <w:p w:rsidR="00397718" w:rsidRDefault="003813EF">
      <w:pPr>
        <w:jc w:val="center"/>
        <w:rPr>
          <w:rFonts w:ascii="宋体" w:hAnsi="宋体"/>
          <w:b/>
          <w:sz w:val="36"/>
          <w:szCs w:val="36"/>
        </w:rPr>
      </w:pPr>
      <w:r>
        <w:rPr>
          <w:rFonts w:ascii="宋体" w:hAnsi="宋体" w:hint="eastAsia"/>
          <w:b/>
          <w:sz w:val="36"/>
          <w:szCs w:val="36"/>
        </w:rPr>
        <w:t>第二章  投标须知前附表和投标须知</w:t>
      </w:r>
    </w:p>
    <w:p w:rsidR="00397718" w:rsidRDefault="003813EF">
      <w:pPr>
        <w:jc w:val="center"/>
        <w:outlineLvl w:val="1"/>
        <w:rPr>
          <w:b/>
          <w:sz w:val="32"/>
        </w:rPr>
      </w:pPr>
      <w:r>
        <w:rPr>
          <w:rFonts w:ascii="宋体" w:hAnsi="宋体" w:hint="eastAsia"/>
          <w:b/>
          <w:sz w:val="30"/>
        </w:rPr>
        <w:t>一、投标须知</w:t>
      </w:r>
      <w:bookmarkStart w:id="0" w:name="_Toc321980790"/>
      <w:r>
        <w:rPr>
          <w:rFonts w:ascii="宋体" w:hAnsi="宋体" w:hint="eastAsia"/>
          <w:b/>
          <w:sz w:val="30"/>
        </w:rPr>
        <w:t>前附表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6660"/>
      </w:tblGrid>
      <w:tr w:rsidR="00397718">
        <w:tc>
          <w:tcPr>
            <w:tcW w:w="648" w:type="dxa"/>
            <w:noWrap/>
            <w:vAlign w:val="center"/>
          </w:tcPr>
          <w:p w:rsidR="00397718" w:rsidRDefault="003813EF">
            <w:pPr>
              <w:jc w:val="center"/>
              <w:rPr>
                <w:rFonts w:ascii="宋体" w:hAnsi="宋体"/>
                <w:b/>
                <w:sz w:val="24"/>
                <w:szCs w:val="24"/>
              </w:rPr>
            </w:pPr>
            <w:r>
              <w:rPr>
                <w:rFonts w:ascii="宋体" w:hAnsi="宋体" w:hint="eastAsia"/>
                <w:b/>
                <w:sz w:val="24"/>
                <w:szCs w:val="24"/>
              </w:rPr>
              <w:t>项号</w:t>
            </w:r>
          </w:p>
        </w:tc>
        <w:tc>
          <w:tcPr>
            <w:tcW w:w="2160" w:type="dxa"/>
            <w:noWrap/>
            <w:vAlign w:val="center"/>
          </w:tcPr>
          <w:p w:rsidR="00397718" w:rsidRDefault="003813EF">
            <w:pPr>
              <w:jc w:val="center"/>
              <w:rPr>
                <w:rFonts w:ascii="宋体" w:hAnsi="宋体"/>
                <w:b/>
                <w:sz w:val="24"/>
                <w:szCs w:val="24"/>
              </w:rPr>
            </w:pPr>
            <w:r>
              <w:rPr>
                <w:rFonts w:ascii="宋体" w:hAnsi="宋体" w:hint="eastAsia"/>
                <w:b/>
                <w:sz w:val="24"/>
                <w:szCs w:val="24"/>
              </w:rPr>
              <w:t>类       别</w:t>
            </w:r>
          </w:p>
        </w:tc>
        <w:tc>
          <w:tcPr>
            <w:tcW w:w="6660" w:type="dxa"/>
            <w:noWrap/>
            <w:vAlign w:val="center"/>
          </w:tcPr>
          <w:p w:rsidR="00397718" w:rsidRDefault="003813EF">
            <w:pPr>
              <w:jc w:val="center"/>
              <w:rPr>
                <w:rFonts w:ascii="宋体" w:hAnsi="宋体"/>
                <w:b/>
                <w:sz w:val="24"/>
                <w:szCs w:val="24"/>
              </w:rPr>
            </w:pPr>
            <w:r>
              <w:rPr>
                <w:rFonts w:ascii="宋体" w:hAnsi="宋体" w:hint="eastAsia"/>
                <w:b/>
                <w:sz w:val="24"/>
                <w:szCs w:val="24"/>
              </w:rPr>
              <w:t>内          容</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项 目 名 称</w:t>
            </w:r>
          </w:p>
        </w:tc>
        <w:tc>
          <w:tcPr>
            <w:tcW w:w="6660" w:type="dxa"/>
            <w:noWrap/>
            <w:vAlign w:val="center"/>
          </w:tcPr>
          <w:p w:rsidR="00397718" w:rsidRDefault="003813EF">
            <w:pPr>
              <w:pStyle w:val="a4"/>
              <w:rPr>
                <w:rFonts w:hAnsi="宋体"/>
                <w:sz w:val="24"/>
                <w:szCs w:val="24"/>
              </w:rPr>
            </w:pPr>
            <w:r>
              <w:rPr>
                <w:rFonts w:hAnsi="宋体" w:cs="宋体" w:hint="eastAsia"/>
                <w:color w:val="333333"/>
                <w:kern w:val="0"/>
                <w:sz w:val="24"/>
                <w:szCs w:val="24"/>
                <w:u w:val="single"/>
              </w:rPr>
              <w:t>枫树坳生活垃圾填埋场污水收集管道建设项目</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2</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项 目 地 址</w:t>
            </w:r>
          </w:p>
        </w:tc>
        <w:tc>
          <w:tcPr>
            <w:tcW w:w="6660" w:type="dxa"/>
            <w:noWrap/>
            <w:vAlign w:val="center"/>
          </w:tcPr>
          <w:p w:rsidR="00397718" w:rsidRDefault="003813EF">
            <w:pPr>
              <w:pStyle w:val="a4"/>
              <w:rPr>
                <w:rFonts w:hAnsi="宋体"/>
                <w:sz w:val="24"/>
                <w:szCs w:val="24"/>
              </w:rPr>
            </w:pPr>
            <w:r>
              <w:rPr>
                <w:rFonts w:hAnsi="宋体" w:hint="eastAsia"/>
                <w:sz w:val="24"/>
                <w:szCs w:val="24"/>
              </w:rPr>
              <w:t>黄石市</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4</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采购范围</w:t>
            </w:r>
          </w:p>
        </w:tc>
        <w:tc>
          <w:tcPr>
            <w:tcW w:w="6660" w:type="dxa"/>
            <w:noWrap/>
            <w:vAlign w:val="center"/>
          </w:tcPr>
          <w:p w:rsidR="00397718" w:rsidRDefault="003813EF">
            <w:pPr>
              <w:pStyle w:val="a4"/>
              <w:rPr>
                <w:rFonts w:hAnsi="宋体"/>
                <w:sz w:val="24"/>
                <w:szCs w:val="24"/>
              </w:rPr>
            </w:pPr>
            <w:r>
              <w:rPr>
                <w:rFonts w:hAnsi="宋体" w:cs="宋体" w:hint="eastAsia"/>
                <w:color w:val="333333"/>
                <w:kern w:val="0"/>
                <w:sz w:val="24"/>
                <w:szCs w:val="24"/>
              </w:rPr>
              <w:t>按设计要求完成建设污水收集管网约113米，管道支墩12座，检查井4座，管道进水口1个，排水边沟24米</w:t>
            </w:r>
            <w:bookmarkStart w:id="1" w:name="_GoBack"/>
            <w:bookmarkEnd w:id="1"/>
            <w:r>
              <w:rPr>
                <w:rFonts w:hAnsi="宋体" w:cs="宋体" w:hint="eastAsia"/>
                <w:color w:val="333333"/>
                <w:kern w:val="0"/>
                <w:sz w:val="24"/>
                <w:szCs w:val="24"/>
              </w:rPr>
              <w:t>。</w:t>
            </w:r>
          </w:p>
        </w:tc>
      </w:tr>
      <w:tr w:rsidR="00397718">
        <w:trPr>
          <w:trHeight w:val="1186"/>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5</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付款方式</w:t>
            </w:r>
          </w:p>
        </w:tc>
        <w:tc>
          <w:tcPr>
            <w:tcW w:w="6660" w:type="dxa"/>
            <w:noWrap/>
            <w:vAlign w:val="center"/>
          </w:tcPr>
          <w:p w:rsidR="00397718" w:rsidRDefault="003813EF">
            <w:pPr>
              <w:pStyle w:val="a4"/>
              <w:rPr>
                <w:rFonts w:hAnsi="宋体"/>
                <w:sz w:val="24"/>
                <w:szCs w:val="24"/>
              </w:rPr>
            </w:pPr>
            <w:r>
              <w:rPr>
                <w:rFonts w:hAnsi="宋体" w:hint="eastAsia"/>
                <w:sz w:val="24"/>
                <w:szCs w:val="24"/>
              </w:rPr>
              <w:t>本工程不</w:t>
            </w:r>
            <w:r>
              <w:rPr>
                <w:rFonts w:hAnsi="宋体" w:hint="eastAsia"/>
                <w:sz w:val="24"/>
                <w:szCs w:val="24"/>
                <w:lang w:val="zh-CN"/>
              </w:rPr>
              <w:t>支付预付款，项目竣工验收合格后，支付至合同总价的</w:t>
            </w:r>
            <w:r>
              <w:rPr>
                <w:rFonts w:hAnsi="宋体" w:hint="eastAsia"/>
                <w:sz w:val="24"/>
                <w:szCs w:val="24"/>
              </w:rPr>
              <w:t>8</w:t>
            </w:r>
            <w:r>
              <w:rPr>
                <w:rFonts w:hAnsi="宋体" w:hint="eastAsia"/>
                <w:sz w:val="24"/>
                <w:szCs w:val="24"/>
                <w:lang w:val="zh-CN"/>
              </w:rPr>
              <w:t>0%，项目结算审计完成后，付至结算</w:t>
            </w:r>
            <w:r>
              <w:rPr>
                <w:rFonts w:hAnsi="宋体" w:hint="eastAsia"/>
                <w:sz w:val="24"/>
                <w:szCs w:val="24"/>
              </w:rPr>
              <w:t>审计金额</w:t>
            </w:r>
            <w:r>
              <w:rPr>
                <w:rFonts w:hAnsi="宋体" w:hint="eastAsia"/>
                <w:sz w:val="24"/>
                <w:szCs w:val="24"/>
                <w:lang w:val="zh-CN"/>
              </w:rPr>
              <w:t>的98.5%，余款作为质保金，待</w:t>
            </w:r>
            <w:r>
              <w:rPr>
                <w:rFonts w:hAnsi="宋体" w:hint="eastAsia"/>
                <w:sz w:val="24"/>
                <w:szCs w:val="24"/>
              </w:rPr>
              <w:t>壹</w:t>
            </w:r>
            <w:r>
              <w:rPr>
                <w:rFonts w:hAnsi="宋体" w:hint="eastAsia"/>
                <w:sz w:val="24"/>
                <w:szCs w:val="24"/>
                <w:lang w:val="zh-CN"/>
              </w:rPr>
              <w:t>年质保期满后付清。</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6</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工期</w:t>
            </w:r>
          </w:p>
        </w:tc>
        <w:tc>
          <w:tcPr>
            <w:tcW w:w="6660" w:type="dxa"/>
            <w:noWrap/>
            <w:vAlign w:val="center"/>
          </w:tcPr>
          <w:p w:rsidR="00397718" w:rsidRDefault="003813EF">
            <w:pPr>
              <w:pStyle w:val="a4"/>
              <w:tabs>
                <w:tab w:val="left" w:pos="4167"/>
              </w:tabs>
              <w:rPr>
                <w:rFonts w:hAnsi="宋体"/>
                <w:sz w:val="24"/>
                <w:szCs w:val="24"/>
              </w:rPr>
            </w:pPr>
            <w:r>
              <w:rPr>
                <w:rFonts w:hAnsi="宋体" w:cs="宋体" w:hint="eastAsia"/>
                <w:color w:val="333333"/>
                <w:kern w:val="0"/>
                <w:sz w:val="24"/>
                <w:szCs w:val="24"/>
              </w:rPr>
              <w:t>30日历天。</w:t>
            </w:r>
          </w:p>
        </w:tc>
      </w:tr>
      <w:tr w:rsidR="00397718">
        <w:trPr>
          <w:trHeight w:val="416"/>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7</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投标人资质要求</w:t>
            </w:r>
          </w:p>
        </w:tc>
        <w:tc>
          <w:tcPr>
            <w:tcW w:w="6660" w:type="dxa"/>
            <w:noWrap/>
            <w:vAlign w:val="center"/>
          </w:tcPr>
          <w:p w:rsidR="00397718" w:rsidRDefault="003813EF">
            <w:pPr>
              <w:pStyle w:val="a4"/>
              <w:snapToGrid w:val="0"/>
              <w:rPr>
                <w:rFonts w:hAnsi="宋体"/>
                <w:sz w:val="24"/>
                <w:szCs w:val="24"/>
              </w:rPr>
            </w:pPr>
            <w:r>
              <w:rPr>
                <w:rFonts w:hAnsi="宋体" w:hint="eastAsia"/>
                <w:sz w:val="24"/>
                <w:szCs w:val="24"/>
              </w:rPr>
              <w:t>1、投标人应具备《中华人民共和国政府采购法》第二十二条规定的条件；</w:t>
            </w:r>
          </w:p>
          <w:p w:rsidR="00397718" w:rsidRDefault="003813EF">
            <w:pPr>
              <w:pStyle w:val="a4"/>
              <w:snapToGrid w:val="0"/>
              <w:rPr>
                <w:rFonts w:hAnsi="宋体"/>
                <w:sz w:val="24"/>
                <w:szCs w:val="24"/>
              </w:rPr>
            </w:pPr>
            <w:r>
              <w:rPr>
                <w:rFonts w:hAnsi="宋体" w:hint="eastAsia"/>
                <w:sz w:val="24"/>
                <w:szCs w:val="24"/>
              </w:rPr>
              <w:t>2、投标人须具有独立法人资格、企业营业执照、税务登记证、组织机构代码证（或三证合一），以及安全生产许可证；</w:t>
            </w:r>
          </w:p>
          <w:p w:rsidR="00397718" w:rsidRDefault="003813EF">
            <w:pPr>
              <w:pStyle w:val="a4"/>
              <w:snapToGrid w:val="0"/>
              <w:rPr>
                <w:rFonts w:hAnsi="宋体"/>
                <w:sz w:val="24"/>
                <w:szCs w:val="24"/>
              </w:rPr>
            </w:pPr>
            <w:r>
              <w:rPr>
                <w:rFonts w:hAnsi="宋体" w:hint="eastAsia"/>
                <w:sz w:val="24"/>
                <w:szCs w:val="24"/>
              </w:rPr>
              <w:t>3、投标人必须具有市政公用工程施工总承包叁级及以上资质；</w:t>
            </w:r>
          </w:p>
          <w:p w:rsidR="00397718" w:rsidRDefault="003813EF">
            <w:pPr>
              <w:pStyle w:val="a4"/>
              <w:snapToGrid w:val="0"/>
              <w:rPr>
                <w:rFonts w:hAnsi="宋体"/>
                <w:sz w:val="24"/>
                <w:szCs w:val="24"/>
              </w:rPr>
            </w:pPr>
            <w:r>
              <w:rPr>
                <w:rFonts w:hAnsi="宋体" w:hint="eastAsia"/>
                <w:sz w:val="24"/>
                <w:szCs w:val="24"/>
              </w:rPr>
              <w:t>4、投标人拟派驻本项目的项目经理必须具有市政工程专业贰级注册建造师及以上执业资格；</w:t>
            </w:r>
          </w:p>
          <w:p w:rsidR="00397718" w:rsidRDefault="003813EF">
            <w:pPr>
              <w:pStyle w:val="a4"/>
              <w:wordWrap w:val="0"/>
              <w:snapToGrid w:val="0"/>
              <w:rPr>
                <w:rFonts w:hAnsi="宋体"/>
                <w:sz w:val="24"/>
                <w:szCs w:val="24"/>
              </w:rPr>
            </w:pPr>
            <w:r>
              <w:rPr>
                <w:rFonts w:hAnsi="宋体" w:hint="eastAsia"/>
                <w:sz w:val="24"/>
                <w:szCs w:val="24"/>
              </w:rPr>
              <w:t>5、投标人参加政府采购活动近五年（2019年5月至本公告发布之日）内未被列入“信用中国”网站(www.creditchina.gov.cn)失信被执行人、重大税收违法案件当事人、政府采购严重违法失信行为记录名单和“中国政府采购” 网站（www.ccgp.gov.cn）政府采购严重违法失信行为记录名单（查询时间在发布本公告之后），并将查询结果“截图”打印；</w:t>
            </w:r>
          </w:p>
          <w:p w:rsidR="00397718" w:rsidRDefault="003813EF">
            <w:pPr>
              <w:pStyle w:val="a4"/>
              <w:snapToGrid w:val="0"/>
              <w:rPr>
                <w:rFonts w:hAnsi="宋体"/>
                <w:sz w:val="24"/>
                <w:szCs w:val="24"/>
              </w:rPr>
            </w:pPr>
            <w:r>
              <w:rPr>
                <w:rFonts w:hAnsi="宋体" w:hint="eastAsia"/>
                <w:sz w:val="24"/>
                <w:szCs w:val="24"/>
              </w:rPr>
              <w:t>6、本工程不接受联合体投标。</w:t>
            </w:r>
          </w:p>
          <w:p w:rsidR="00397718" w:rsidRDefault="003813EF">
            <w:pPr>
              <w:pStyle w:val="a4"/>
              <w:snapToGrid w:val="0"/>
              <w:rPr>
                <w:rFonts w:hAnsi="宋体"/>
                <w:sz w:val="24"/>
                <w:szCs w:val="24"/>
              </w:rPr>
            </w:pPr>
            <w:r>
              <w:rPr>
                <w:rFonts w:hAnsi="宋体" w:hint="eastAsia"/>
                <w:sz w:val="24"/>
                <w:szCs w:val="24"/>
              </w:rPr>
              <w:t>注:第1项需投标人提供相关证明材料或承诺书；第2-5项需投标人提供相关资料复印件并加盖公章。</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8</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投 标 有 效 期</w:t>
            </w:r>
          </w:p>
        </w:tc>
        <w:tc>
          <w:tcPr>
            <w:tcW w:w="6660" w:type="dxa"/>
            <w:noWrap/>
            <w:vAlign w:val="center"/>
          </w:tcPr>
          <w:p w:rsidR="00397718" w:rsidRDefault="003813EF">
            <w:pPr>
              <w:pStyle w:val="a4"/>
              <w:rPr>
                <w:rFonts w:hAnsi="宋体"/>
                <w:sz w:val="24"/>
                <w:szCs w:val="24"/>
              </w:rPr>
            </w:pPr>
            <w:r>
              <w:rPr>
                <w:rFonts w:hAnsi="宋体" w:hint="eastAsia"/>
                <w:sz w:val="24"/>
                <w:szCs w:val="24"/>
              </w:rPr>
              <w:t>30日历天（从投标截止之日算起）</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9</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资格审查方法</w:t>
            </w:r>
          </w:p>
        </w:tc>
        <w:tc>
          <w:tcPr>
            <w:tcW w:w="6660" w:type="dxa"/>
            <w:noWrap/>
            <w:vAlign w:val="center"/>
          </w:tcPr>
          <w:p w:rsidR="00397718" w:rsidRDefault="003813EF">
            <w:pPr>
              <w:pStyle w:val="a4"/>
              <w:rPr>
                <w:rFonts w:hAnsi="宋体"/>
                <w:sz w:val="24"/>
                <w:szCs w:val="24"/>
              </w:rPr>
            </w:pPr>
            <w:r>
              <w:rPr>
                <w:rFonts w:hAnsi="宋体" w:hint="eastAsia"/>
                <w:sz w:val="24"/>
                <w:szCs w:val="24"/>
              </w:rPr>
              <w:t>资格后审</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10</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报价方式</w:t>
            </w:r>
          </w:p>
        </w:tc>
        <w:tc>
          <w:tcPr>
            <w:tcW w:w="6660" w:type="dxa"/>
            <w:noWrap/>
            <w:vAlign w:val="center"/>
          </w:tcPr>
          <w:p w:rsidR="00397718" w:rsidRDefault="003813EF">
            <w:pPr>
              <w:pStyle w:val="a4"/>
              <w:rPr>
                <w:rFonts w:hAnsi="宋体"/>
                <w:sz w:val="24"/>
                <w:szCs w:val="24"/>
              </w:rPr>
            </w:pPr>
            <w:r>
              <w:rPr>
                <w:rFonts w:hAnsi="宋体" w:hint="eastAsia"/>
                <w:sz w:val="24"/>
                <w:szCs w:val="24"/>
              </w:rPr>
              <w:t>本项目采用工程量清单报价</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11</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评标办法</w:t>
            </w:r>
          </w:p>
        </w:tc>
        <w:tc>
          <w:tcPr>
            <w:tcW w:w="6660" w:type="dxa"/>
            <w:noWrap/>
            <w:vAlign w:val="center"/>
          </w:tcPr>
          <w:p w:rsidR="00397718" w:rsidRDefault="003813EF">
            <w:pPr>
              <w:pStyle w:val="a4"/>
              <w:rPr>
                <w:rFonts w:hAnsi="宋体"/>
                <w:sz w:val="24"/>
                <w:szCs w:val="24"/>
              </w:rPr>
            </w:pPr>
            <w:r>
              <w:rPr>
                <w:rFonts w:hAnsi="宋体" w:hint="eastAsia"/>
                <w:sz w:val="24"/>
                <w:szCs w:val="24"/>
              </w:rPr>
              <w:t>采用综合评分法，满分100分，其中报价：35分、商务标：65分。</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lastRenderedPageBreak/>
              <w:t>12</w:t>
            </w:r>
          </w:p>
        </w:tc>
        <w:tc>
          <w:tcPr>
            <w:tcW w:w="2160" w:type="dxa"/>
            <w:noWrap/>
            <w:vAlign w:val="center"/>
          </w:tcPr>
          <w:p w:rsidR="00397718" w:rsidRDefault="003813EF">
            <w:pPr>
              <w:pStyle w:val="a4"/>
              <w:jc w:val="center"/>
              <w:rPr>
                <w:rFonts w:hAnsi="宋体"/>
                <w:sz w:val="24"/>
                <w:szCs w:val="24"/>
              </w:rPr>
            </w:pPr>
            <w:r>
              <w:rPr>
                <w:rFonts w:hAnsi="宋体" w:cs="宋体" w:hint="eastAsia"/>
                <w:kern w:val="0"/>
                <w:sz w:val="24"/>
              </w:rPr>
              <w:t>采购响应</w:t>
            </w:r>
            <w:r>
              <w:rPr>
                <w:rFonts w:hAnsi="宋体" w:hint="eastAsia"/>
                <w:sz w:val="24"/>
                <w:szCs w:val="24"/>
              </w:rPr>
              <w:t>文件份数</w:t>
            </w:r>
          </w:p>
        </w:tc>
        <w:tc>
          <w:tcPr>
            <w:tcW w:w="6660" w:type="dxa"/>
            <w:noWrap/>
            <w:vAlign w:val="center"/>
          </w:tcPr>
          <w:p w:rsidR="00397718" w:rsidRDefault="003813EF">
            <w:pPr>
              <w:pStyle w:val="a4"/>
              <w:rPr>
                <w:rFonts w:hAnsi="宋体"/>
                <w:sz w:val="24"/>
                <w:szCs w:val="24"/>
              </w:rPr>
            </w:pPr>
            <w:r>
              <w:rPr>
                <w:rFonts w:hAnsi="宋体" w:hint="eastAsia"/>
                <w:sz w:val="24"/>
                <w:szCs w:val="24"/>
              </w:rPr>
              <w:t>正本</w:t>
            </w:r>
            <w:r>
              <w:rPr>
                <w:rFonts w:hAnsi="宋体" w:hint="eastAsia"/>
                <w:sz w:val="24"/>
                <w:szCs w:val="24"/>
                <w:u w:val="single"/>
              </w:rPr>
              <w:t xml:space="preserve"> 壹 </w:t>
            </w:r>
            <w:r>
              <w:rPr>
                <w:rFonts w:hAnsi="宋体" w:hint="eastAsia"/>
                <w:sz w:val="24"/>
                <w:szCs w:val="24"/>
              </w:rPr>
              <w:t>份，副本</w:t>
            </w:r>
            <w:r>
              <w:rPr>
                <w:rFonts w:hAnsi="宋体" w:hint="eastAsia"/>
                <w:sz w:val="24"/>
                <w:szCs w:val="24"/>
                <w:u w:val="single"/>
              </w:rPr>
              <w:t xml:space="preserve"> 贰 </w:t>
            </w:r>
            <w:r>
              <w:rPr>
                <w:rFonts w:hAnsi="宋体" w:hint="eastAsia"/>
                <w:sz w:val="24"/>
                <w:szCs w:val="24"/>
              </w:rPr>
              <w:t>份。</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13</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报名时间地点</w:t>
            </w:r>
          </w:p>
        </w:tc>
        <w:tc>
          <w:tcPr>
            <w:tcW w:w="6660" w:type="dxa"/>
            <w:noWrap/>
            <w:vAlign w:val="center"/>
          </w:tcPr>
          <w:p w:rsidR="00397718" w:rsidRDefault="003813EF">
            <w:pPr>
              <w:pStyle w:val="a4"/>
              <w:rPr>
                <w:rFonts w:hAnsi="宋体"/>
                <w:sz w:val="24"/>
                <w:szCs w:val="24"/>
              </w:rPr>
            </w:pPr>
            <w:r>
              <w:rPr>
                <w:rFonts w:hAnsi="宋体" w:hint="eastAsia"/>
                <w:sz w:val="24"/>
                <w:szCs w:val="24"/>
              </w:rPr>
              <w:t>见采购公告</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14</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现场踏勘</w:t>
            </w:r>
          </w:p>
        </w:tc>
        <w:tc>
          <w:tcPr>
            <w:tcW w:w="6660" w:type="dxa"/>
            <w:noWrap/>
            <w:vAlign w:val="center"/>
          </w:tcPr>
          <w:p w:rsidR="00397718" w:rsidRDefault="003813EF">
            <w:pPr>
              <w:pStyle w:val="a4"/>
              <w:rPr>
                <w:rFonts w:hAnsi="宋体"/>
                <w:sz w:val="24"/>
                <w:szCs w:val="24"/>
              </w:rPr>
            </w:pPr>
            <w:r>
              <w:rPr>
                <w:rFonts w:hAnsi="宋体" w:hint="eastAsia"/>
                <w:sz w:val="24"/>
                <w:szCs w:val="24"/>
              </w:rPr>
              <w:t>不统一组织现场踏勘，投标人可自行前往项目地点进行踏勘。关于现场踏勘供应商所产生的一切费用均由供应商自负。</w:t>
            </w:r>
          </w:p>
        </w:tc>
      </w:tr>
      <w:tr w:rsidR="00397718">
        <w:trPr>
          <w:trHeight w:val="932"/>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15</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投标人提出答疑</w:t>
            </w:r>
          </w:p>
        </w:tc>
        <w:tc>
          <w:tcPr>
            <w:tcW w:w="6660" w:type="dxa"/>
            <w:noWrap/>
            <w:vAlign w:val="center"/>
          </w:tcPr>
          <w:p w:rsidR="00397718" w:rsidRDefault="003813EF" w:rsidP="00A1023B">
            <w:pPr>
              <w:pStyle w:val="a4"/>
              <w:rPr>
                <w:rFonts w:hAnsi="宋体"/>
                <w:sz w:val="24"/>
                <w:szCs w:val="24"/>
              </w:rPr>
            </w:pPr>
            <w:r>
              <w:rPr>
                <w:rFonts w:hAnsi="宋体" w:hint="eastAsia"/>
                <w:sz w:val="24"/>
                <w:szCs w:val="24"/>
              </w:rPr>
              <w:t>2024年6月</w:t>
            </w:r>
            <w:r w:rsidR="00A1023B" w:rsidRPr="00A1023B">
              <w:rPr>
                <w:rFonts w:hAnsi="宋体" w:hint="eastAsia"/>
                <w:sz w:val="24"/>
                <w:szCs w:val="24"/>
                <w:highlight w:val="yellow"/>
              </w:rPr>
              <w:t>24</w:t>
            </w:r>
            <w:r>
              <w:rPr>
                <w:rFonts w:hAnsi="宋体" w:hint="eastAsia"/>
                <w:sz w:val="24"/>
                <w:szCs w:val="24"/>
              </w:rPr>
              <w:t>日17:00时前将要求答疑的问题发电子邮件至黄石市排水管理处。邮箱：</w:t>
            </w:r>
            <w:r>
              <w:rPr>
                <w:rFonts w:hAnsi="宋体" w:hint="eastAsia"/>
                <w:sz w:val="24"/>
                <w:szCs w:val="24"/>
                <w:u w:val="single"/>
              </w:rPr>
              <w:t>404702169@qq.com</w:t>
            </w:r>
            <w:r>
              <w:rPr>
                <w:rFonts w:hAnsi="宋体" w:hint="eastAsia"/>
                <w:sz w:val="24"/>
                <w:szCs w:val="24"/>
              </w:rPr>
              <w:t>，联系电话：</w:t>
            </w:r>
            <w:r>
              <w:rPr>
                <w:rFonts w:hAnsi="宋体" w:hint="eastAsia"/>
                <w:sz w:val="24"/>
                <w:szCs w:val="24"/>
                <w:u w:val="single"/>
              </w:rPr>
              <w:t>0714-6514885</w:t>
            </w:r>
            <w:r>
              <w:rPr>
                <w:rFonts w:hAnsi="宋体" w:hint="eastAsia"/>
                <w:sz w:val="24"/>
                <w:szCs w:val="24"/>
              </w:rPr>
              <w:t>，联系人：</w:t>
            </w:r>
            <w:r>
              <w:rPr>
                <w:rFonts w:hAnsi="宋体" w:hint="eastAsia"/>
                <w:sz w:val="24"/>
                <w:szCs w:val="24"/>
                <w:u w:val="single"/>
              </w:rPr>
              <w:t>陈杨帆</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16</w:t>
            </w:r>
          </w:p>
        </w:tc>
        <w:tc>
          <w:tcPr>
            <w:tcW w:w="2160" w:type="dxa"/>
            <w:noWrap/>
            <w:vAlign w:val="center"/>
          </w:tcPr>
          <w:p w:rsidR="00397718" w:rsidRDefault="003813EF">
            <w:pPr>
              <w:pStyle w:val="a4"/>
              <w:jc w:val="center"/>
              <w:rPr>
                <w:rFonts w:hAnsi="宋体"/>
                <w:sz w:val="24"/>
                <w:szCs w:val="24"/>
              </w:rPr>
            </w:pPr>
            <w:r>
              <w:rPr>
                <w:rFonts w:hAnsi="宋体" w:cs="宋体" w:hint="eastAsia"/>
                <w:kern w:val="0"/>
                <w:sz w:val="24"/>
              </w:rPr>
              <w:t>采购响应</w:t>
            </w:r>
            <w:r>
              <w:rPr>
                <w:rFonts w:hAnsi="宋体" w:hint="eastAsia"/>
                <w:sz w:val="24"/>
                <w:szCs w:val="24"/>
              </w:rPr>
              <w:t>文件递交地点及截止时间</w:t>
            </w:r>
          </w:p>
        </w:tc>
        <w:tc>
          <w:tcPr>
            <w:tcW w:w="6660" w:type="dxa"/>
            <w:noWrap/>
            <w:vAlign w:val="center"/>
          </w:tcPr>
          <w:p w:rsidR="00397718" w:rsidRDefault="003813EF">
            <w:pPr>
              <w:spacing w:line="340" w:lineRule="exact"/>
              <w:rPr>
                <w:rFonts w:ascii="宋体" w:hAnsi="宋体" w:cs="宋体"/>
                <w:kern w:val="0"/>
                <w:sz w:val="24"/>
              </w:rPr>
            </w:pPr>
            <w:r>
              <w:rPr>
                <w:rFonts w:hAnsi="宋体" w:hint="eastAsia"/>
                <w:sz w:val="24"/>
                <w:szCs w:val="24"/>
              </w:rPr>
              <w:t>地点：</w:t>
            </w:r>
            <w:r>
              <w:rPr>
                <w:rFonts w:ascii="宋体" w:hAnsi="宋体" w:cs="宋体" w:hint="eastAsia"/>
                <w:kern w:val="0"/>
                <w:sz w:val="24"/>
              </w:rPr>
              <w:t>黄石市天津路3号市排水管理处运管所三楼会议室</w:t>
            </w:r>
          </w:p>
          <w:p w:rsidR="00397718" w:rsidRDefault="003813EF" w:rsidP="00A1023B">
            <w:pPr>
              <w:pStyle w:val="a4"/>
              <w:rPr>
                <w:rFonts w:hAnsi="宋体"/>
                <w:sz w:val="24"/>
                <w:szCs w:val="24"/>
              </w:rPr>
            </w:pPr>
            <w:r>
              <w:rPr>
                <w:rFonts w:hAnsi="宋体" w:hint="eastAsia"/>
                <w:sz w:val="24"/>
                <w:szCs w:val="24"/>
              </w:rPr>
              <w:t>时间：2024年6月</w:t>
            </w:r>
            <w:r w:rsidR="00A1023B" w:rsidRPr="00A1023B">
              <w:rPr>
                <w:rFonts w:hAnsi="宋体" w:hint="eastAsia"/>
                <w:sz w:val="24"/>
                <w:szCs w:val="24"/>
                <w:highlight w:val="yellow"/>
              </w:rPr>
              <w:t>25</w:t>
            </w:r>
            <w:r>
              <w:rPr>
                <w:rFonts w:hAnsi="宋体" w:hint="eastAsia"/>
                <w:sz w:val="24"/>
                <w:szCs w:val="24"/>
              </w:rPr>
              <w:t>日9:00</w:t>
            </w:r>
          </w:p>
        </w:tc>
      </w:tr>
      <w:tr w:rsidR="00397718">
        <w:trPr>
          <w:trHeight w:val="680"/>
        </w:trPr>
        <w:tc>
          <w:tcPr>
            <w:tcW w:w="648" w:type="dxa"/>
            <w:noWrap/>
            <w:vAlign w:val="center"/>
          </w:tcPr>
          <w:p w:rsidR="00397718" w:rsidRDefault="003813EF">
            <w:pPr>
              <w:jc w:val="center"/>
              <w:rPr>
                <w:rFonts w:ascii="宋体" w:hAnsi="宋体"/>
                <w:sz w:val="24"/>
                <w:szCs w:val="24"/>
              </w:rPr>
            </w:pPr>
            <w:r>
              <w:rPr>
                <w:rFonts w:ascii="宋体" w:hAnsi="宋体" w:hint="eastAsia"/>
                <w:sz w:val="24"/>
                <w:szCs w:val="24"/>
              </w:rPr>
              <w:t>17</w:t>
            </w:r>
          </w:p>
        </w:tc>
        <w:tc>
          <w:tcPr>
            <w:tcW w:w="2160" w:type="dxa"/>
            <w:noWrap/>
            <w:vAlign w:val="center"/>
          </w:tcPr>
          <w:p w:rsidR="00397718" w:rsidRDefault="003813EF">
            <w:pPr>
              <w:pStyle w:val="a4"/>
              <w:jc w:val="center"/>
              <w:rPr>
                <w:rFonts w:hAnsi="宋体"/>
                <w:sz w:val="24"/>
                <w:szCs w:val="24"/>
              </w:rPr>
            </w:pPr>
            <w:r>
              <w:rPr>
                <w:rFonts w:hAnsi="宋体" w:hint="eastAsia"/>
                <w:sz w:val="24"/>
                <w:szCs w:val="24"/>
              </w:rPr>
              <w:t>开标地点及时间</w:t>
            </w:r>
          </w:p>
        </w:tc>
        <w:tc>
          <w:tcPr>
            <w:tcW w:w="6660" w:type="dxa"/>
            <w:noWrap/>
            <w:vAlign w:val="center"/>
          </w:tcPr>
          <w:p w:rsidR="00397718" w:rsidRDefault="003813EF">
            <w:pPr>
              <w:spacing w:line="340" w:lineRule="exact"/>
              <w:rPr>
                <w:rFonts w:ascii="宋体" w:hAnsi="宋体" w:cs="宋体"/>
                <w:kern w:val="0"/>
                <w:sz w:val="24"/>
              </w:rPr>
            </w:pPr>
            <w:r>
              <w:rPr>
                <w:rFonts w:hAnsi="宋体" w:hint="eastAsia"/>
                <w:sz w:val="24"/>
                <w:szCs w:val="24"/>
              </w:rPr>
              <w:t>地点：</w:t>
            </w:r>
            <w:r>
              <w:rPr>
                <w:rFonts w:ascii="宋体" w:hAnsi="宋体" w:cs="宋体" w:hint="eastAsia"/>
                <w:kern w:val="0"/>
                <w:sz w:val="24"/>
              </w:rPr>
              <w:t>黄石市天津路3号市排水管理处运管所三楼会议室</w:t>
            </w:r>
          </w:p>
          <w:p w:rsidR="00397718" w:rsidRDefault="003813EF" w:rsidP="00A1023B">
            <w:pPr>
              <w:pStyle w:val="a4"/>
              <w:rPr>
                <w:rFonts w:hAnsi="宋体"/>
                <w:sz w:val="24"/>
                <w:szCs w:val="24"/>
              </w:rPr>
            </w:pPr>
            <w:r>
              <w:rPr>
                <w:rFonts w:hAnsi="宋体" w:hint="eastAsia"/>
                <w:sz w:val="24"/>
                <w:szCs w:val="24"/>
              </w:rPr>
              <w:t>时间：2024年6月</w:t>
            </w:r>
            <w:r w:rsidR="00A1023B" w:rsidRPr="00A1023B">
              <w:rPr>
                <w:rFonts w:hAnsi="宋体" w:hint="eastAsia"/>
                <w:sz w:val="24"/>
                <w:szCs w:val="24"/>
                <w:highlight w:val="yellow"/>
              </w:rPr>
              <w:t>25</w:t>
            </w:r>
            <w:r>
              <w:rPr>
                <w:rFonts w:hAnsi="宋体" w:hint="eastAsia"/>
                <w:sz w:val="24"/>
                <w:szCs w:val="24"/>
              </w:rPr>
              <w:t>日9:00</w:t>
            </w:r>
          </w:p>
        </w:tc>
      </w:tr>
    </w:tbl>
    <w:p w:rsidR="00397718" w:rsidRDefault="00397718">
      <w:pPr>
        <w:jc w:val="center"/>
        <w:rPr>
          <w:b/>
          <w:sz w:val="36"/>
          <w:szCs w:val="36"/>
        </w:rPr>
      </w:pPr>
    </w:p>
    <w:p w:rsidR="00397718" w:rsidRDefault="003813EF">
      <w:pPr>
        <w:jc w:val="center"/>
        <w:rPr>
          <w:b/>
          <w:sz w:val="30"/>
          <w:szCs w:val="30"/>
        </w:rPr>
      </w:pPr>
      <w:r>
        <w:rPr>
          <w:rFonts w:hint="eastAsia"/>
          <w:b/>
          <w:sz w:val="30"/>
          <w:szCs w:val="30"/>
        </w:rPr>
        <w:t>二、</w:t>
      </w:r>
      <w:r>
        <w:rPr>
          <w:rFonts w:hint="eastAsia"/>
          <w:b/>
          <w:sz w:val="30"/>
          <w:szCs w:val="30"/>
        </w:rPr>
        <w:t xml:space="preserve"> </w:t>
      </w:r>
      <w:r>
        <w:rPr>
          <w:rFonts w:hint="eastAsia"/>
          <w:b/>
          <w:sz w:val="30"/>
          <w:szCs w:val="30"/>
        </w:rPr>
        <w:t>投标须知</w:t>
      </w:r>
    </w:p>
    <w:p w:rsidR="00397718" w:rsidRDefault="00397718">
      <w:pPr>
        <w:snapToGrid w:val="0"/>
        <w:spacing w:line="360" w:lineRule="auto"/>
        <w:rPr>
          <w:b/>
          <w:sz w:val="24"/>
          <w:szCs w:val="24"/>
        </w:rPr>
      </w:pPr>
    </w:p>
    <w:p w:rsidR="00397718" w:rsidRDefault="003813EF">
      <w:pPr>
        <w:snapToGrid w:val="0"/>
        <w:spacing w:line="440" w:lineRule="exact"/>
        <w:rPr>
          <w:color w:val="FF0000"/>
          <w:sz w:val="24"/>
          <w:szCs w:val="24"/>
        </w:rPr>
      </w:pPr>
      <w:r>
        <w:rPr>
          <w:rFonts w:hint="eastAsia"/>
          <w:b/>
          <w:sz w:val="24"/>
          <w:szCs w:val="24"/>
        </w:rPr>
        <w:t>（一）资格后审条件（投标人下列条件有一条不满足的按废标处理）</w:t>
      </w:r>
    </w:p>
    <w:p w:rsidR="00397718" w:rsidRDefault="003813EF">
      <w:pPr>
        <w:spacing w:line="440" w:lineRule="exact"/>
        <w:ind w:firstLineChars="200" w:firstLine="480"/>
        <w:rPr>
          <w:rFonts w:ascii="宋体" w:hAnsi="宋体"/>
          <w:color w:val="000000"/>
          <w:sz w:val="24"/>
          <w:szCs w:val="24"/>
        </w:rPr>
      </w:pPr>
      <w:r>
        <w:rPr>
          <w:rFonts w:ascii="宋体" w:hAnsi="宋体" w:hint="eastAsia"/>
          <w:color w:val="000000"/>
          <w:sz w:val="24"/>
          <w:szCs w:val="24"/>
        </w:rPr>
        <w:t>1、参加开标会的投标人代表应携带法定代表人授权委托书及身份证原件，如投标人法人代表本人参加开标会，则应携带法定代表人身份证明书及身份证原件；</w:t>
      </w:r>
    </w:p>
    <w:p w:rsidR="00397718" w:rsidRDefault="003813EF">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cs="宋体" w:hint="eastAsia"/>
          <w:kern w:val="0"/>
          <w:sz w:val="24"/>
        </w:rPr>
        <w:t>投标人应具备《中华人民共和国政府采购法》第二十二条规定的条件；</w:t>
      </w:r>
    </w:p>
    <w:p w:rsidR="00397718" w:rsidRDefault="003813EF">
      <w:pPr>
        <w:spacing w:line="480" w:lineRule="exact"/>
        <w:ind w:firstLineChars="200" w:firstLine="480"/>
        <w:rPr>
          <w:rFonts w:ascii="宋体" w:hAnsi="宋体" w:cs="宋体"/>
          <w:color w:val="333333"/>
          <w:kern w:val="0"/>
          <w:sz w:val="24"/>
          <w:szCs w:val="24"/>
        </w:rPr>
      </w:pPr>
      <w:r>
        <w:rPr>
          <w:rFonts w:ascii="宋体" w:hAnsi="宋体" w:cs="宋体" w:hint="eastAsia"/>
          <w:color w:val="333333"/>
          <w:kern w:val="0"/>
          <w:sz w:val="24"/>
          <w:szCs w:val="24"/>
        </w:rPr>
        <w:t>3、</w:t>
      </w:r>
      <w:r>
        <w:rPr>
          <w:rFonts w:hint="eastAsia"/>
          <w:sz w:val="24"/>
          <w:szCs w:val="24"/>
        </w:rPr>
        <w:t>投标人</w:t>
      </w:r>
      <w:r>
        <w:rPr>
          <w:rFonts w:ascii="宋体" w:hAnsi="宋体" w:hint="eastAsia"/>
          <w:sz w:val="24"/>
          <w:szCs w:val="24"/>
        </w:rPr>
        <w:t>必须具有</w:t>
      </w:r>
      <w:r>
        <w:rPr>
          <w:rFonts w:ascii="宋体" w:hAnsi="宋体" w:cs="宋体" w:hint="eastAsia"/>
          <w:color w:val="333333"/>
          <w:kern w:val="0"/>
          <w:sz w:val="24"/>
          <w:szCs w:val="24"/>
        </w:rPr>
        <w:t>独立法人资格、企业营业执照、税务登记证、组织机构代码证（或三证合一）、安全生产许可证</w:t>
      </w:r>
      <w:r>
        <w:rPr>
          <w:rFonts w:ascii="宋体" w:hAnsi="宋体" w:hint="eastAsia"/>
          <w:sz w:val="24"/>
          <w:szCs w:val="24"/>
        </w:rPr>
        <w:t>；</w:t>
      </w:r>
    </w:p>
    <w:p w:rsidR="00397718" w:rsidRDefault="003813EF">
      <w:pPr>
        <w:spacing w:line="480" w:lineRule="exact"/>
        <w:ind w:firstLineChars="200" w:firstLine="480"/>
        <w:rPr>
          <w:rFonts w:ascii="宋体" w:hAnsi="宋体" w:cs="宋体"/>
          <w:color w:val="333333"/>
          <w:kern w:val="0"/>
          <w:sz w:val="24"/>
          <w:szCs w:val="24"/>
        </w:rPr>
      </w:pPr>
      <w:r>
        <w:rPr>
          <w:rFonts w:ascii="宋体" w:hAnsi="宋体" w:cs="宋体" w:hint="eastAsia"/>
          <w:color w:val="333333"/>
          <w:kern w:val="0"/>
          <w:sz w:val="24"/>
          <w:szCs w:val="24"/>
        </w:rPr>
        <w:t>4、投标人必须具有市政公用工程施工总承包叁级及以上资质。</w:t>
      </w:r>
    </w:p>
    <w:p w:rsidR="00397718" w:rsidRDefault="003813EF">
      <w:pPr>
        <w:spacing w:line="480" w:lineRule="exact"/>
        <w:ind w:firstLineChars="200" w:firstLine="480"/>
        <w:rPr>
          <w:rFonts w:ascii="宋体" w:hAnsi="宋体" w:cs="宋体"/>
          <w:color w:val="333333"/>
          <w:kern w:val="0"/>
          <w:sz w:val="24"/>
          <w:szCs w:val="24"/>
        </w:rPr>
      </w:pPr>
      <w:r>
        <w:rPr>
          <w:rFonts w:ascii="宋体" w:hAnsi="宋体" w:cs="宋体" w:hint="eastAsia"/>
          <w:color w:val="333333"/>
          <w:kern w:val="0"/>
          <w:sz w:val="24"/>
          <w:szCs w:val="24"/>
        </w:rPr>
        <w:t>5、投标人拟派驻本项目的项目经理必须具有市政工程专业贰级注册建造师及以上执业资格。</w:t>
      </w:r>
    </w:p>
    <w:p w:rsidR="00397718" w:rsidRDefault="003813EF">
      <w:pPr>
        <w:spacing w:line="480" w:lineRule="exact"/>
        <w:ind w:firstLineChars="200" w:firstLine="480"/>
        <w:rPr>
          <w:rFonts w:ascii="宋体" w:hAnsi="宋体" w:cs="宋体"/>
          <w:color w:val="333333"/>
          <w:kern w:val="0"/>
          <w:sz w:val="24"/>
          <w:szCs w:val="24"/>
        </w:rPr>
      </w:pPr>
      <w:r>
        <w:rPr>
          <w:rFonts w:ascii="宋体" w:hAnsi="宋体" w:cs="宋体" w:hint="eastAsia"/>
          <w:color w:val="333333"/>
          <w:kern w:val="0"/>
          <w:sz w:val="24"/>
          <w:szCs w:val="24"/>
        </w:rPr>
        <w:t>6、投标人</w:t>
      </w:r>
      <w:r>
        <w:rPr>
          <w:rFonts w:ascii="宋体" w:hAnsi="宋体" w:cs="宋体"/>
          <w:color w:val="333333"/>
          <w:kern w:val="0"/>
          <w:sz w:val="24"/>
          <w:szCs w:val="24"/>
        </w:rPr>
        <w:t>参加政府采购活动近</w:t>
      </w:r>
      <w:r>
        <w:rPr>
          <w:rFonts w:ascii="宋体" w:hAnsi="宋体" w:cs="宋体" w:hint="eastAsia"/>
          <w:color w:val="333333"/>
          <w:kern w:val="0"/>
          <w:sz w:val="24"/>
          <w:szCs w:val="24"/>
        </w:rPr>
        <w:t>五</w:t>
      </w:r>
      <w:r>
        <w:rPr>
          <w:rFonts w:ascii="宋体" w:hAnsi="宋体" w:cs="宋体"/>
          <w:color w:val="333333"/>
          <w:kern w:val="0"/>
          <w:sz w:val="24"/>
          <w:szCs w:val="24"/>
        </w:rPr>
        <w:t>年（201</w:t>
      </w:r>
      <w:r>
        <w:rPr>
          <w:rFonts w:ascii="宋体" w:hAnsi="宋体" w:cs="宋体" w:hint="eastAsia"/>
          <w:color w:val="333333"/>
          <w:kern w:val="0"/>
          <w:sz w:val="24"/>
          <w:szCs w:val="24"/>
        </w:rPr>
        <w:t>9</w:t>
      </w:r>
      <w:r>
        <w:rPr>
          <w:rFonts w:ascii="宋体" w:hAnsi="宋体" w:cs="宋体"/>
          <w:color w:val="333333"/>
          <w:kern w:val="0"/>
          <w:sz w:val="24"/>
          <w:szCs w:val="24"/>
        </w:rPr>
        <w:t>年</w:t>
      </w:r>
      <w:r>
        <w:rPr>
          <w:rFonts w:ascii="宋体" w:hAnsi="宋体" w:cs="宋体" w:hint="eastAsia"/>
          <w:color w:val="333333"/>
          <w:kern w:val="0"/>
          <w:sz w:val="24"/>
          <w:szCs w:val="24"/>
        </w:rPr>
        <w:t>5</w:t>
      </w:r>
      <w:r>
        <w:rPr>
          <w:rFonts w:ascii="宋体" w:hAnsi="宋体" w:cs="宋体"/>
          <w:color w:val="333333"/>
          <w:kern w:val="0"/>
          <w:sz w:val="24"/>
          <w:szCs w:val="24"/>
        </w:rPr>
        <w:t>月至本项目</w:t>
      </w:r>
      <w:r>
        <w:rPr>
          <w:rFonts w:ascii="宋体" w:hAnsi="宋体" w:cs="宋体" w:hint="eastAsia"/>
          <w:color w:val="333333"/>
          <w:kern w:val="0"/>
          <w:sz w:val="24"/>
          <w:szCs w:val="24"/>
        </w:rPr>
        <w:t>报名</w:t>
      </w:r>
      <w:r>
        <w:rPr>
          <w:rFonts w:ascii="宋体" w:hAnsi="宋体" w:cs="宋体"/>
          <w:color w:val="333333"/>
          <w:kern w:val="0"/>
          <w:sz w:val="24"/>
          <w:szCs w:val="24"/>
        </w:rPr>
        <w:t>截止日）内未被列入“信用中国”网站(www.creditchina.gov.cn)失信被执行人、重大税收违法案件当事人、政府采购严重违法失信行为记录名单和“中国政府采购” 网站（www.ccgp.gov.cn）政府采购严重违法失信行为记录名单（查询时间在发布本公告之后），并将查询结果“截图”</w:t>
      </w:r>
      <w:r>
        <w:rPr>
          <w:rFonts w:ascii="宋体" w:hAnsi="宋体" w:cs="宋体" w:hint="eastAsia"/>
          <w:color w:val="333333"/>
          <w:kern w:val="0"/>
          <w:sz w:val="24"/>
          <w:szCs w:val="24"/>
        </w:rPr>
        <w:t>打印。</w:t>
      </w:r>
    </w:p>
    <w:p w:rsidR="00397718" w:rsidRDefault="003813EF">
      <w:pPr>
        <w:spacing w:line="480" w:lineRule="exact"/>
        <w:ind w:firstLineChars="200" w:firstLine="480"/>
        <w:rPr>
          <w:rFonts w:ascii="宋体" w:hAnsi="宋体"/>
          <w:sz w:val="24"/>
          <w:szCs w:val="24"/>
        </w:rPr>
      </w:pPr>
      <w:r>
        <w:rPr>
          <w:rFonts w:ascii="宋体" w:hAnsi="宋体" w:cs="宋体" w:hint="eastAsia"/>
          <w:color w:val="333333"/>
          <w:kern w:val="0"/>
          <w:sz w:val="24"/>
          <w:szCs w:val="24"/>
        </w:rPr>
        <w:t>7、本工程不接受联合体投标。</w:t>
      </w:r>
    </w:p>
    <w:p w:rsidR="00397718" w:rsidRDefault="003813EF">
      <w:pPr>
        <w:snapToGrid w:val="0"/>
        <w:spacing w:line="440" w:lineRule="exact"/>
        <w:rPr>
          <w:b/>
          <w:sz w:val="24"/>
          <w:szCs w:val="24"/>
        </w:rPr>
      </w:pPr>
      <w:r>
        <w:rPr>
          <w:rFonts w:ascii="宋体" w:hAnsi="宋体" w:hint="eastAsia"/>
          <w:b/>
          <w:color w:val="000000"/>
          <w:sz w:val="24"/>
          <w:szCs w:val="24"/>
        </w:rPr>
        <w:t>（二）采购响应</w:t>
      </w:r>
      <w:r>
        <w:rPr>
          <w:rFonts w:hint="eastAsia"/>
          <w:b/>
          <w:sz w:val="24"/>
          <w:szCs w:val="24"/>
        </w:rPr>
        <w:t>文件组成</w:t>
      </w:r>
    </w:p>
    <w:p w:rsidR="00397718" w:rsidRDefault="003813EF">
      <w:pPr>
        <w:snapToGrid w:val="0"/>
        <w:spacing w:line="440" w:lineRule="exact"/>
        <w:ind w:firstLineChars="200" w:firstLine="480"/>
        <w:rPr>
          <w:sz w:val="24"/>
          <w:szCs w:val="24"/>
        </w:rPr>
      </w:pPr>
      <w:r>
        <w:rPr>
          <w:rFonts w:hint="eastAsia"/>
          <w:sz w:val="24"/>
          <w:szCs w:val="24"/>
        </w:rPr>
        <w:t>采购响应文件应用</w:t>
      </w:r>
      <w:r>
        <w:rPr>
          <w:rFonts w:hint="eastAsia"/>
          <w:sz w:val="24"/>
          <w:szCs w:val="24"/>
        </w:rPr>
        <w:t>A4</w:t>
      </w:r>
      <w:r>
        <w:rPr>
          <w:rFonts w:hint="eastAsia"/>
          <w:sz w:val="24"/>
          <w:szCs w:val="24"/>
        </w:rPr>
        <w:t>规格纸编制并装订成册，正本一份，副本贰份，应包括下列</w:t>
      </w:r>
      <w:r>
        <w:rPr>
          <w:rFonts w:hint="eastAsia"/>
          <w:sz w:val="24"/>
          <w:szCs w:val="24"/>
        </w:rPr>
        <w:lastRenderedPageBreak/>
        <w:t>基本内容：</w:t>
      </w:r>
    </w:p>
    <w:p w:rsidR="00397718" w:rsidRDefault="003813EF">
      <w:pPr>
        <w:snapToGrid w:val="0"/>
        <w:spacing w:line="440" w:lineRule="exact"/>
        <w:ind w:firstLineChars="200" w:firstLine="480"/>
        <w:rPr>
          <w:rFonts w:ascii="宋体" w:hAnsi="宋体"/>
          <w:sz w:val="24"/>
          <w:szCs w:val="24"/>
        </w:rPr>
      </w:pPr>
      <w:r>
        <w:rPr>
          <w:rFonts w:hint="eastAsia"/>
          <w:sz w:val="24"/>
          <w:szCs w:val="24"/>
        </w:rPr>
        <w:t>1</w:t>
      </w:r>
      <w:r>
        <w:rPr>
          <w:rFonts w:hint="eastAsia"/>
          <w:sz w:val="24"/>
          <w:szCs w:val="24"/>
        </w:rPr>
        <w:t>、</w:t>
      </w:r>
      <w:r>
        <w:rPr>
          <w:rFonts w:ascii="宋体" w:hAnsi="宋体" w:hint="eastAsia"/>
          <w:sz w:val="24"/>
          <w:szCs w:val="24"/>
        </w:rPr>
        <w:t>报价部分包括：投标报价表、工程量清单报价表</w:t>
      </w:r>
    </w:p>
    <w:p w:rsidR="00397718" w:rsidRDefault="003813EF">
      <w:pPr>
        <w:snapToGrid w:val="0"/>
        <w:spacing w:line="440" w:lineRule="exact"/>
        <w:ind w:firstLineChars="200" w:firstLine="480"/>
        <w:rPr>
          <w:sz w:val="24"/>
          <w:szCs w:val="24"/>
        </w:rPr>
      </w:pPr>
      <w:r>
        <w:rPr>
          <w:rFonts w:hint="eastAsia"/>
          <w:sz w:val="24"/>
          <w:szCs w:val="24"/>
        </w:rPr>
        <w:t>2</w:t>
      </w:r>
      <w:r>
        <w:rPr>
          <w:rFonts w:hint="eastAsia"/>
          <w:sz w:val="24"/>
          <w:szCs w:val="24"/>
        </w:rPr>
        <w:t>、资格证明文件（复印件应加盖投标单位公章）：</w:t>
      </w:r>
    </w:p>
    <w:p w:rsidR="00397718" w:rsidRDefault="003813EF">
      <w:pPr>
        <w:snapToGrid w:val="0"/>
        <w:spacing w:line="44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）营业执照（副本）复印件；</w:t>
      </w:r>
    </w:p>
    <w:p w:rsidR="00397718" w:rsidRDefault="003813EF">
      <w:pPr>
        <w:snapToGrid w:val="0"/>
        <w:spacing w:line="44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）资质证书（副本）（复印件）、安全生产许可证（副本）（复印件）；</w:t>
      </w:r>
    </w:p>
    <w:p w:rsidR="00397718" w:rsidRDefault="003813EF">
      <w:pPr>
        <w:snapToGrid w:val="0"/>
        <w:spacing w:line="440" w:lineRule="exact"/>
        <w:ind w:firstLineChars="100" w:firstLine="240"/>
        <w:rPr>
          <w:sz w:val="24"/>
          <w:szCs w:val="24"/>
        </w:rPr>
      </w:pPr>
      <w:r>
        <w:rPr>
          <w:rFonts w:hint="eastAsia"/>
          <w:sz w:val="24"/>
          <w:szCs w:val="24"/>
        </w:rPr>
        <w:t>（</w:t>
      </w:r>
      <w:r>
        <w:rPr>
          <w:rFonts w:hint="eastAsia"/>
          <w:sz w:val="24"/>
          <w:szCs w:val="24"/>
        </w:rPr>
        <w:t>3</w:t>
      </w:r>
      <w:r>
        <w:rPr>
          <w:rFonts w:hint="eastAsia"/>
          <w:sz w:val="24"/>
          <w:szCs w:val="24"/>
        </w:rPr>
        <w:t>）项目经理注册建造师证、职称证（复印件）；</w:t>
      </w:r>
    </w:p>
    <w:p w:rsidR="00397718" w:rsidRDefault="003813EF">
      <w:pPr>
        <w:snapToGrid w:val="0"/>
        <w:spacing w:line="440" w:lineRule="exact"/>
        <w:ind w:firstLineChars="100" w:firstLine="240"/>
        <w:rPr>
          <w:sz w:val="24"/>
          <w:szCs w:val="24"/>
        </w:rPr>
      </w:pPr>
      <w:r>
        <w:rPr>
          <w:rFonts w:hint="eastAsia"/>
          <w:sz w:val="24"/>
          <w:szCs w:val="24"/>
        </w:rPr>
        <w:t>（</w:t>
      </w:r>
      <w:r>
        <w:rPr>
          <w:rFonts w:hint="eastAsia"/>
          <w:sz w:val="24"/>
          <w:szCs w:val="24"/>
        </w:rPr>
        <w:t>4</w:t>
      </w:r>
      <w:r>
        <w:rPr>
          <w:rFonts w:hint="eastAsia"/>
          <w:sz w:val="24"/>
          <w:szCs w:val="24"/>
        </w:rPr>
        <w:t>）</w:t>
      </w:r>
      <w:r>
        <w:rPr>
          <w:rFonts w:ascii="宋体" w:hAnsi="宋体" w:cs="宋体" w:hint="eastAsia"/>
          <w:kern w:val="0"/>
          <w:sz w:val="24"/>
        </w:rPr>
        <w:t>投标人具备《中华人民共和国政府采购法》第二十二条规定条件的承诺函；</w:t>
      </w:r>
    </w:p>
    <w:p w:rsidR="00397718" w:rsidRDefault="003813EF">
      <w:pPr>
        <w:snapToGrid w:val="0"/>
        <w:spacing w:line="440" w:lineRule="exact"/>
        <w:ind w:firstLineChars="100" w:firstLine="240"/>
        <w:rPr>
          <w:sz w:val="24"/>
          <w:szCs w:val="24"/>
        </w:rPr>
      </w:pPr>
      <w:r>
        <w:rPr>
          <w:rFonts w:hint="eastAsia"/>
          <w:sz w:val="24"/>
          <w:szCs w:val="24"/>
        </w:rPr>
        <w:t>（</w:t>
      </w:r>
      <w:r>
        <w:rPr>
          <w:rFonts w:hint="eastAsia"/>
          <w:sz w:val="24"/>
          <w:szCs w:val="24"/>
        </w:rPr>
        <w:t>5</w:t>
      </w:r>
      <w:r>
        <w:rPr>
          <w:rFonts w:hint="eastAsia"/>
          <w:sz w:val="24"/>
          <w:szCs w:val="24"/>
        </w:rPr>
        <w:t>）</w:t>
      </w:r>
      <w:r>
        <w:rPr>
          <w:rFonts w:ascii="宋体" w:hAnsi="宋体" w:hint="eastAsia"/>
          <w:color w:val="000000"/>
          <w:sz w:val="24"/>
          <w:szCs w:val="24"/>
        </w:rPr>
        <w:t>法定代表人身份证明书或法定代表人授权委托书及身份证</w:t>
      </w:r>
      <w:r>
        <w:rPr>
          <w:rFonts w:hint="eastAsia"/>
          <w:sz w:val="24"/>
          <w:szCs w:val="24"/>
        </w:rPr>
        <w:t>复印件。</w:t>
      </w:r>
    </w:p>
    <w:p w:rsidR="00397718" w:rsidRDefault="003813EF">
      <w:pPr>
        <w:snapToGrid w:val="0"/>
        <w:spacing w:line="440" w:lineRule="exact"/>
        <w:ind w:firstLineChars="200" w:firstLine="480"/>
        <w:rPr>
          <w:sz w:val="24"/>
          <w:szCs w:val="24"/>
        </w:rPr>
      </w:pPr>
      <w:r>
        <w:rPr>
          <w:rFonts w:hint="eastAsia"/>
          <w:sz w:val="24"/>
          <w:szCs w:val="24"/>
        </w:rPr>
        <w:t>3</w:t>
      </w:r>
      <w:r>
        <w:rPr>
          <w:rFonts w:hint="eastAsia"/>
          <w:sz w:val="24"/>
          <w:szCs w:val="24"/>
        </w:rPr>
        <w:t>、其他应该提供的资料。</w:t>
      </w:r>
    </w:p>
    <w:p w:rsidR="00397718" w:rsidRDefault="003813EF">
      <w:pPr>
        <w:snapToGrid w:val="0"/>
        <w:spacing w:line="440" w:lineRule="exact"/>
        <w:rPr>
          <w:b/>
          <w:sz w:val="24"/>
          <w:szCs w:val="24"/>
        </w:rPr>
      </w:pPr>
      <w:r>
        <w:rPr>
          <w:rFonts w:hint="eastAsia"/>
          <w:b/>
          <w:sz w:val="24"/>
          <w:szCs w:val="24"/>
        </w:rPr>
        <w:t>（三）投标报价</w:t>
      </w:r>
    </w:p>
    <w:p w:rsidR="00397718" w:rsidRDefault="003813EF">
      <w:pPr>
        <w:snapToGrid w:val="0"/>
        <w:spacing w:line="440" w:lineRule="exact"/>
        <w:ind w:firstLineChars="200" w:firstLine="480"/>
        <w:rPr>
          <w:sz w:val="24"/>
          <w:szCs w:val="24"/>
        </w:rPr>
      </w:pPr>
      <w:r>
        <w:rPr>
          <w:rFonts w:hint="eastAsia"/>
          <w:sz w:val="24"/>
          <w:szCs w:val="24"/>
        </w:rPr>
        <w:t>1</w:t>
      </w:r>
      <w:r>
        <w:rPr>
          <w:rFonts w:hint="eastAsia"/>
          <w:sz w:val="24"/>
          <w:szCs w:val="24"/>
        </w:rPr>
        <w:t>、本工程的报价采用</w:t>
      </w:r>
      <w:r>
        <w:rPr>
          <w:rFonts w:ascii="宋体" w:hAnsi="宋体" w:cs="宋体" w:hint="eastAsia"/>
          <w:color w:val="333333"/>
          <w:kern w:val="0"/>
          <w:sz w:val="24"/>
          <w:szCs w:val="24"/>
        </w:rPr>
        <w:t>工程量清单形式</w:t>
      </w:r>
      <w:r>
        <w:rPr>
          <w:rFonts w:hint="eastAsia"/>
          <w:sz w:val="24"/>
          <w:szCs w:val="24"/>
        </w:rPr>
        <w:t>；</w:t>
      </w:r>
    </w:p>
    <w:p w:rsidR="00397718" w:rsidRDefault="003813EF">
      <w:pPr>
        <w:snapToGrid w:val="0"/>
        <w:spacing w:line="440" w:lineRule="exact"/>
        <w:ind w:firstLineChars="200" w:firstLine="480"/>
        <w:rPr>
          <w:rFonts w:ascii="宋体" w:hAnsi="宋体"/>
          <w:sz w:val="24"/>
          <w:szCs w:val="24"/>
        </w:rPr>
      </w:pPr>
      <w:r>
        <w:rPr>
          <w:rFonts w:ascii="宋体" w:hAnsi="宋体" w:hint="eastAsia"/>
          <w:sz w:val="24"/>
          <w:szCs w:val="24"/>
        </w:rPr>
        <w:t>2、投标报价应包括采购文件规定的完成项目施工所需的全部费用。其内涵为：包括完成全部施工内容的人工、材料、机械等费用；措施费用、规费、税金以及考虑风险因素而增加的费用。</w:t>
      </w:r>
    </w:p>
    <w:p w:rsidR="00397718" w:rsidRDefault="003813EF">
      <w:pPr>
        <w:snapToGrid w:val="0"/>
        <w:spacing w:line="440" w:lineRule="exact"/>
        <w:ind w:firstLineChars="200" w:firstLine="480"/>
        <w:rPr>
          <w:rFonts w:ascii="宋体" w:hAnsi="宋体"/>
          <w:sz w:val="24"/>
          <w:szCs w:val="24"/>
        </w:rPr>
      </w:pPr>
      <w:r>
        <w:rPr>
          <w:rFonts w:ascii="宋体" w:hAnsi="宋体" w:hint="eastAsia"/>
          <w:sz w:val="24"/>
          <w:szCs w:val="24"/>
        </w:rPr>
        <w:t>3、投标人应根据本采购文件的规定、投标人自身的管理水平和实力、投标人为本工程准备的施工方案和由这些因素决定的本项目成本水平等决定自己的投标价格。但投标人不得以低于其企业成本的投标报价竞标。</w:t>
      </w:r>
    </w:p>
    <w:p w:rsidR="00397718" w:rsidRDefault="003813EF">
      <w:pPr>
        <w:snapToGrid w:val="0"/>
        <w:spacing w:line="4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rPr>
        <w:t>本项目最高限价为</w:t>
      </w:r>
      <w:r>
        <w:rPr>
          <w:rFonts w:ascii="宋体" w:hAnsi="宋体" w:hint="eastAsia"/>
          <w:sz w:val="24"/>
          <w:u w:val="single"/>
        </w:rPr>
        <w:t>24万元</w:t>
      </w:r>
      <w:r>
        <w:rPr>
          <w:rFonts w:ascii="宋体" w:hAnsi="宋体" w:hint="eastAsia"/>
          <w:sz w:val="24"/>
        </w:rPr>
        <w:t>，投标人的报价均不得超过最高限价。</w:t>
      </w:r>
    </w:p>
    <w:p w:rsidR="00397718" w:rsidRDefault="003813EF">
      <w:pPr>
        <w:snapToGrid w:val="0"/>
        <w:spacing w:line="440" w:lineRule="exact"/>
        <w:rPr>
          <w:b/>
          <w:sz w:val="24"/>
          <w:szCs w:val="24"/>
        </w:rPr>
      </w:pPr>
      <w:r>
        <w:rPr>
          <w:rFonts w:hint="eastAsia"/>
          <w:b/>
          <w:sz w:val="24"/>
          <w:szCs w:val="24"/>
        </w:rPr>
        <w:t>（四）谈判响应文件的签章密封及递交</w:t>
      </w:r>
    </w:p>
    <w:p w:rsidR="00397718" w:rsidRDefault="003813EF">
      <w:pPr>
        <w:snapToGrid w:val="0"/>
        <w:spacing w:line="440" w:lineRule="exact"/>
        <w:ind w:firstLineChars="200" w:firstLine="480"/>
        <w:rPr>
          <w:sz w:val="24"/>
          <w:szCs w:val="24"/>
        </w:rPr>
      </w:pPr>
      <w:r>
        <w:rPr>
          <w:rFonts w:hint="eastAsia"/>
          <w:sz w:val="24"/>
          <w:szCs w:val="24"/>
        </w:rPr>
        <w:t>1</w:t>
      </w:r>
      <w:r>
        <w:rPr>
          <w:rFonts w:hint="eastAsia"/>
          <w:sz w:val="24"/>
          <w:szCs w:val="24"/>
        </w:rPr>
        <w:t>、采购响应文件中投标报价表、资格证明文件及按要求所作的书面承诺等关键内容必须按本采购文件要求签章。</w:t>
      </w:r>
    </w:p>
    <w:p w:rsidR="00397718" w:rsidRDefault="003813EF">
      <w:pPr>
        <w:spacing w:line="440" w:lineRule="exact"/>
        <w:ind w:firstLineChars="200" w:firstLine="480"/>
        <w:rPr>
          <w:sz w:val="24"/>
          <w:szCs w:val="24"/>
        </w:rPr>
      </w:pPr>
      <w:r>
        <w:rPr>
          <w:rFonts w:hint="eastAsia"/>
          <w:sz w:val="24"/>
          <w:szCs w:val="24"/>
        </w:rPr>
        <w:t>2</w:t>
      </w:r>
      <w:r>
        <w:rPr>
          <w:rFonts w:hint="eastAsia"/>
          <w:sz w:val="24"/>
          <w:szCs w:val="24"/>
        </w:rPr>
        <w:t>、投标人应将所有文件用</w:t>
      </w:r>
      <w:r>
        <w:rPr>
          <w:rFonts w:hint="eastAsia"/>
          <w:sz w:val="24"/>
          <w:szCs w:val="24"/>
        </w:rPr>
        <w:t>A4</w:t>
      </w:r>
      <w:r>
        <w:rPr>
          <w:rFonts w:hint="eastAsia"/>
          <w:sz w:val="24"/>
          <w:szCs w:val="24"/>
        </w:rPr>
        <w:t>型纸张装订成册，正本壹份、副本贰份，装入文件袋密封，文件袋封面写明工程名称及投标人名称，并在封口处加盖公章；投标报价表应单独用信封进行密封与采购响应文件一起提交。</w:t>
      </w:r>
    </w:p>
    <w:p w:rsidR="00397718" w:rsidRDefault="003813EF">
      <w:pPr>
        <w:snapToGrid w:val="0"/>
        <w:spacing w:line="440" w:lineRule="exact"/>
        <w:ind w:firstLineChars="200" w:firstLine="480"/>
        <w:rPr>
          <w:sz w:val="24"/>
          <w:szCs w:val="24"/>
        </w:rPr>
      </w:pPr>
      <w:r>
        <w:rPr>
          <w:rFonts w:hint="eastAsia"/>
          <w:sz w:val="24"/>
          <w:szCs w:val="24"/>
        </w:rPr>
        <w:t>3</w:t>
      </w:r>
      <w:r>
        <w:rPr>
          <w:rFonts w:hint="eastAsia"/>
          <w:sz w:val="24"/>
          <w:szCs w:val="24"/>
        </w:rPr>
        <w:t>、投标人须按采购文件规定的时间和地点送达并履行登记签收手续。</w:t>
      </w:r>
    </w:p>
    <w:p w:rsidR="00397718" w:rsidRDefault="003813EF">
      <w:pPr>
        <w:snapToGrid w:val="0"/>
        <w:spacing w:line="440" w:lineRule="exact"/>
        <w:ind w:firstLineChars="200" w:firstLine="480"/>
        <w:rPr>
          <w:sz w:val="24"/>
          <w:szCs w:val="24"/>
        </w:rPr>
      </w:pPr>
      <w:r>
        <w:rPr>
          <w:rFonts w:hint="eastAsia"/>
          <w:sz w:val="24"/>
          <w:szCs w:val="24"/>
        </w:rPr>
        <w:t>4</w:t>
      </w:r>
      <w:r>
        <w:rPr>
          <w:rFonts w:hint="eastAsia"/>
          <w:sz w:val="24"/>
          <w:szCs w:val="24"/>
        </w:rPr>
        <w:t>、采购人将拒绝接受在本采购文件规定的截止时间之后送达的采购响应文件。</w:t>
      </w:r>
    </w:p>
    <w:p w:rsidR="00397718" w:rsidRDefault="003813EF">
      <w:pPr>
        <w:snapToGrid w:val="0"/>
        <w:spacing w:line="440" w:lineRule="exact"/>
        <w:rPr>
          <w:b/>
          <w:sz w:val="24"/>
          <w:szCs w:val="24"/>
        </w:rPr>
      </w:pPr>
      <w:r>
        <w:rPr>
          <w:rFonts w:hint="eastAsia"/>
          <w:b/>
          <w:sz w:val="24"/>
          <w:szCs w:val="24"/>
        </w:rPr>
        <w:t>（五）投标人注意事项</w:t>
      </w:r>
    </w:p>
    <w:p w:rsidR="00397718" w:rsidRDefault="003813EF">
      <w:pPr>
        <w:snapToGrid w:val="0"/>
        <w:spacing w:line="440" w:lineRule="exact"/>
        <w:ind w:firstLineChars="200" w:firstLine="480"/>
        <w:rPr>
          <w:sz w:val="24"/>
          <w:szCs w:val="24"/>
        </w:rPr>
      </w:pPr>
      <w:r>
        <w:rPr>
          <w:rFonts w:hint="eastAsia"/>
          <w:sz w:val="24"/>
          <w:szCs w:val="24"/>
        </w:rPr>
        <w:t>投标人有如下情形之一者，作无效响应文件处理：</w:t>
      </w:r>
    </w:p>
    <w:p w:rsidR="00397718" w:rsidRDefault="003813EF">
      <w:pPr>
        <w:snapToGrid w:val="0"/>
        <w:spacing w:line="440" w:lineRule="exact"/>
        <w:ind w:firstLine="360"/>
        <w:rPr>
          <w:sz w:val="24"/>
          <w:szCs w:val="24"/>
        </w:rPr>
      </w:pPr>
      <w:r>
        <w:rPr>
          <w:rFonts w:hint="eastAsia"/>
          <w:sz w:val="24"/>
          <w:szCs w:val="24"/>
        </w:rPr>
        <w:t>1</w:t>
      </w:r>
      <w:r>
        <w:rPr>
          <w:rFonts w:hint="eastAsia"/>
          <w:sz w:val="24"/>
          <w:szCs w:val="24"/>
        </w:rPr>
        <w:t>、投标人法定代表人或其委托代理人不按时参加开标者；</w:t>
      </w:r>
    </w:p>
    <w:p w:rsidR="00397718" w:rsidRDefault="003813EF">
      <w:pPr>
        <w:snapToGrid w:val="0"/>
        <w:spacing w:line="440" w:lineRule="exact"/>
        <w:ind w:firstLine="360"/>
        <w:rPr>
          <w:sz w:val="24"/>
          <w:szCs w:val="24"/>
        </w:rPr>
      </w:pPr>
      <w:r>
        <w:rPr>
          <w:rFonts w:hint="eastAsia"/>
          <w:sz w:val="24"/>
          <w:szCs w:val="24"/>
        </w:rPr>
        <w:t>2</w:t>
      </w:r>
      <w:r>
        <w:rPr>
          <w:rFonts w:hint="eastAsia"/>
          <w:sz w:val="24"/>
          <w:szCs w:val="24"/>
        </w:rPr>
        <w:t>、投标人委托代理人与授权委托书不符者；</w:t>
      </w:r>
    </w:p>
    <w:p w:rsidR="00397718" w:rsidRDefault="003813EF">
      <w:pPr>
        <w:snapToGrid w:val="0"/>
        <w:spacing w:line="440" w:lineRule="exact"/>
        <w:ind w:firstLine="360"/>
        <w:rPr>
          <w:sz w:val="24"/>
          <w:szCs w:val="24"/>
        </w:rPr>
      </w:pPr>
      <w:r>
        <w:rPr>
          <w:rFonts w:hint="eastAsia"/>
          <w:sz w:val="24"/>
          <w:szCs w:val="24"/>
        </w:rPr>
        <w:t>3</w:t>
      </w:r>
      <w:r>
        <w:rPr>
          <w:rFonts w:hint="eastAsia"/>
          <w:sz w:val="24"/>
          <w:szCs w:val="24"/>
        </w:rPr>
        <w:t>、未在采购文件规定的时间和地点递交响应文件者；</w:t>
      </w:r>
    </w:p>
    <w:p w:rsidR="00397718" w:rsidRDefault="003813EF">
      <w:pPr>
        <w:snapToGrid w:val="0"/>
        <w:spacing w:line="440" w:lineRule="exact"/>
        <w:ind w:firstLineChars="150" w:firstLine="360"/>
        <w:rPr>
          <w:sz w:val="24"/>
          <w:szCs w:val="24"/>
        </w:rPr>
      </w:pPr>
      <w:r>
        <w:rPr>
          <w:rFonts w:hint="eastAsia"/>
          <w:sz w:val="24"/>
          <w:szCs w:val="24"/>
        </w:rPr>
        <w:lastRenderedPageBreak/>
        <w:t>4</w:t>
      </w:r>
      <w:r>
        <w:rPr>
          <w:rFonts w:hint="eastAsia"/>
          <w:sz w:val="24"/>
          <w:szCs w:val="24"/>
        </w:rPr>
        <w:t>、投标报价表未按要求签章者；</w:t>
      </w:r>
    </w:p>
    <w:p w:rsidR="00397718" w:rsidRDefault="003813EF">
      <w:pPr>
        <w:snapToGrid w:val="0"/>
        <w:spacing w:line="440" w:lineRule="exact"/>
        <w:ind w:firstLineChars="150" w:firstLine="360"/>
        <w:rPr>
          <w:sz w:val="24"/>
          <w:szCs w:val="24"/>
        </w:rPr>
      </w:pPr>
      <w:r>
        <w:rPr>
          <w:rFonts w:hint="eastAsia"/>
          <w:sz w:val="24"/>
          <w:szCs w:val="24"/>
        </w:rPr>
        <w:t>5</w:t>
      </w:r>
      <w:r>
        <w:rPr>
          <w:rFonts w:hint="eastAsia"/>
          <w:sz w:val="24"/>
          <w:szCs w:val="24"/>
        </w:rPr>
        <w:t>、投标报价高于最高限价者；</w:t>
      </w:r>
    </w:p>
    <w:p w:rsidR="00397718" w:rsidRDefault="003813EF">
      <w:pPr>
        <w:snapToGrid w:val="0"/>
        <w:spacing w:line="440" w:lineRule="exact"/>
        <w:ind w:firstLineChars="150" w:firstLine="360"/>
        <w:rPr>
          <w:sz w:val="24"/>
          <w:szCs w:val="24"/>
        </w:rPr>
      </w:pPr>
      <w:r>
        <w:rPr>
          <w:rFonts w:hint="eastAsia"/>
          <w:sz w:val="24"/>
          <w:szCs w:val="24"/>
        </w:rPr>
        <w:t>6</w:t>
      </w:r>
      <w:r>
        <w:rPr>
          <w:rFonts w:hint="eastAsia"/>
          <w:sz w:val="24"/>
          <w:szCs w:val="24"/>
        </w:rPr>
        <w:t>、采购响应文件关键内容字迹模糊或有改动痕迹而未加盖公章者；</w:t>
      </w:r>
    </w:p>
    <w:p w:rsidR="00397718" w:rsidRDefault="003813EF">
      <w:pPr>
        <w:snapToGrid w:val="0"/>
        <w:spacing w:line="440" w:lineRule="exact"/>
        <w:ind w:firstLineChars="150" w:firstLine="360"/>
        <w:rPr>
          <w:sz w:val="24"/>
          <w:szCs w:val="24"/>
        </w:rPr>
      </w:pPr>
      <w:r>
        <w:rPr>
          <w:rFonts w:hint="eastAsia"/>
          <w:sz w:val="24"/>
          <w:szCs w:val="24"/>
        </w:rPr>
        <w:t>7</w:t>
      </w:r>
      <w:r>
        <w:rPr>
          <w:rFonts w:hint="eastAsia"/>
          <w:sz w:val="24"/>
          <w:szCs w:val="24"/>
        </w:rPr>
        <w:t>、提供虚假资料者；</w:t>
      </w:r>
    </w:p>
    <w:p w:rsidR="00397718" w:rsidRDefault="003813EF">
      <w:pPr>
        <w:snapToGrid w:val="0"/>
        <w:spacing w:line="440" w:lineRule="exact"/>
        <w:ind w:firstLineChars="150" w:firstLine="360"/>
        <w:rPr>
          <w:sz w:val="24"/>
          <w:szCs w:val="24"/>
        </w:rPr>
      </w:pPr>
      <w:r>
        <w:rPr>
          <w:rFonts w:hint="eastAsia"/>
          <w:sz w:val="24"/>
          <w:szCs w:val="24"/>
        </w:rPr>
        <w:t>8</w:t>
      </w:r>
      <w:r>
        <w:rPr>
          <w:rFonts w:hint="eastAsia"/>
          <w:sz w:val="24"/>
          <w:szCs w:val="24"/>
        </w:rPr>
        <w:t>、采购响应文件未按要求编制者；</w:t>
      </w:r>
    </w:p>
    <w:p w:rsidR="00397718" w:rsidRDefault="003813EF">
      <w:pPr>
        <w:snapToGrid w:val="0"/>
        <w:spacing w:line="440" w:lineRule="exact"/>
        <w:ind w:firstLineChars="150" w:firstLine="360"/>
        <w:rPr>
          <w:sz w:val="24"/>
          <w:szCs w:val="24"/>
        </w:rPr>
      </w:pPr>
      <w:r>
        <w:rPr>
          <w:rFonts w:hint="eastAsia"/>
          <w:sz w:val="24"/>
          <w:szCs w:val="24"/>
        </w:rPr>
        <w:t>9</w:t>
      </w:r>
      <w:r>
        <w:rPr>
          <w:rFonts w:hint="eastAsia"/>
          <w:sz w:val="24"/>
          <w:szCs w:val="24"/>
        </w:rPr>
        <w:t>、没有响应本谈判文件中规定的实质性要求者；</w:t>
      </w:r>
    </w:p>
    <w:p w:rsidR="00397718" w:rsidRDefault="003813EF">
      <w:pPr>
        <w:snapToGrid w:val="0"/>
        <w:spacing w:line="440" w:lineRule="exact"/>
        <w:ind w:firstLineChars="150" w:firstLine="360"/>
        <w:rPr>
          <w:sz w:val="24"/>
          <w:szCs w:val="24"/>
        </w:rPr>
      </w:pPr>
      <w:r>
        <w:rPr>
          <w:rFonts w:hint="eastAsia"/>
          <w:sz w:val="24"/>
          <w:szCs w:val="24"/>
        </w:rPr>
        <w:t>10</w:t>
      </w:r>
      <w:r>
        <w:rPr>
          <w:rFonts w:hint="eastAsia"/>
          <w:sz w:val="24"/>
          <w:szCs w:val="24"/>
        </w:rPr>
        <w:t>、其他违背采购文件或因响应文件存在缺陷等情形，经谈判小组确认为无效响应文件者。</w:t>
      </w:r>
    </w:p>
    <w:p w:rsidR="00397718" w:rsidRDefault="00397718">
      <w:pPr>
        <w:snapToGrid w:val="0"/>
        <w:spacing w:line="360" w:lineRule="auto"/>
        <w:ind w:firstLineChars="845" w:firstLine="2036"/>
        <w:rPr>
          <w:b/>
          <w:sz w:val="24"/>
          <w:szCs w:val="24"/>
        </w:rPr>
      </w:pPr>
    </w:p>
    <w:p w:rsidR="00397718" w:rsidRDefault="003813EF">
      <w:pPr>
        <w:snapToGrid w:val="0"/>
        <w:spacing w:line="360" w:lineRule="auto"/>
        <w:ind w:firstLineChars="845" w:firstLine="3054"/>
        <w:rPr>
          <w:b/>
          <w:sz w:val="36"/>
          <w:szCs w:val="36"/>
        </w:rPr>
      </w:pPr>
      <w:r>
        <w:rPr>
          <w:rFonts w:hint="eastAsia"/>
          <w:b/>
          <w:sz w:val="36"/>
          <w:szCs w:val="36"/>
        </w:rPr>
        <w:t>第三章</w:t>
      </w:r>
      <w:r>
        <w:rPr>
          <w:rFonts w:hint="eastAsia"/>
          <w:b/>
          <w:sz w:val="36"/>
          <w:szCs w:val="36"/>
        </w:rPr>
        <w:t xml:space="preserve">  </w:t>
      </w:r>
      <w:r>
        <w:rPr>
          <w:rFonts w:hint="eastAsia"/>
          <w:b/>
          <w:sz w:val="36"/>
          <w:szCs w:val="36"/>
        </w:rPr>
        <w:t>评标办法</w:t>
      </w:r>
    </w:p>
    <w:p w:rsidR="00397718" w:rsidRDefault="003813EF">
      <w:pPr>
        <w:autoSpaceDE w:val="0"/>
        <w:autoSpaceDN w:val="0"/>
        <w:adjustRightInd w:val="0"/>
        <w:spacing w:line="460" w:lineRule="exact"/>
        <w:ind w:firstLineChars="200" w:firstLine="482"/>
        <w:rPr>
          <w:b/>
          <w:color w:val="000000"/>
          <w:kern w:val="0"/>
          <w:sz w:val="24"/>
        </w:rPr>
      </w:pPr>
      <w:r>
        <w:rPr>
          <w:b/>
          <w:color w:val="000000"/>
          <w:kern w:val="0"/>
          <w:sz w:val="24"/>
          <w:szCs w:val="24"/>
        </w:rPr>
        <w:t>第一条、评标办法类型</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本项目采用综合评分法进行评标。</w:t>
      </w:r>
    </w:p>
    <w:p w:rsidR="00397718" w:rsidRDefault="003813EF">
      <w:pPr>
        <w:autoSpaceDE w:val="0"/>
        <w:autoSpaceDN w:val="0"/>
        <w:adjustRightInd w:val="0"/>
        <w:spacing w:line="460" w:lineRule="exact"/>
        <w:ind w:firstLineChars="200" w:firstLine="482"/>
        <w:rPr>
          <w:b/>
          <w:color w:val="000000"/>
          <w:kern w:val="0"/>
          <w:sz w:val="24"/>
        </w:rPr>
      </w:pPr>
      <w:r>
        <w:rPr>
          <w:b/>
          <w:color w:val="000000"/>
          <w:kern w:val="0"/>
          <w:sz w:val="24"/>
          <w:szCs w:val="24"/>
        </w:rPr>
        <w:t>第二条、评标原则</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本招标项目评标委员会依法按下述原则进行评标：</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1</w:t>
      </w:r>
      <w:r>
        <w:rPr>
          <w:color w:val="000000"/>
          <w:kern w:val="0"/>
          <w:sz w:val="24"/>
          <w:szCs w:val="24"/>
        </w:rPr>
        <w:t>．公平、公正、科学和择优；</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2</w:t>
      </w:r>
      <w:r>
        <w:rPr>
          <w:color w:val="000000"/>
          <w:kern w:val="0"/>
          <w:sz w:val="24"/>
          <w:szCs w:val="24"/>
        </w:rPr>
        <w:t>．依法评标、严格保密；</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3</w:t>
      </w:r>
      <w:r>
        <w:rPr>
          <w:color w:val="000000"/>
          <w:kern w:val="0"/>
          <w:sz w:val="24"/>
          <w:szCs w:val="24"/>
        </w:rPr>
        <w:t>．反对不正当竞争；</w:t>
      </w:r>
    </w:p>
    <w:p w:rsidR="00397718" w:rsidRDefault="003813EF">
      <w:pPr>
        <w:autoSpaceDE w:val="0"/>
        <w:autoSpaceDN w:val="0"/>
        <w:adjustRightInd w:val="0"/>
        <w:spacing w:line="460" w:lineRule="exact"/>
        <w:ind w:firstLineChars="200" w:firstLine="482"/>
        <w:rPr>
          <w:kern w:val="0"/>
          <w:sz w:val="24"/>
        </w:rPr>
      </w:pPr>
      <w:r>
        <w:rPr>
          <w:b/>
          <w:color w:val="000000"/>
          <w:kern w:val="0"/>
          <w:sz w:val="24"/>
          <w:szCs w:val="24"/>
        </w:rPr>
        <w:t>第三条、组建评标委员会</w:t>
      </w:r>
    </w:p>
    <w:p w:rsidR="00397718" w:rsidRDefault="003813EF">
      <w:pPr>
        <w:autoSpaceDE w:val="0"/>
        <w:autoSpaceDN w:val="0"/>
        <w:adjustRightInd w:val="0"/>
        <w:spacing w:line="460" w:lineRule="exact"/>
        <w:ind w:firstLineChars="200" w:firstLine="480"/>
        <w:rPr>
          <w:bCs/>
          <w:color w:val="000000"/>
          <w:kern w:val="0"/>
          <w:sz w:val="24"/>
        </w:rPr>
      </w:pPr>
      <w:r>
        <w:rPr>
          <w:kern w:val="0"/>
          <w:sz w:val="24"/>
          <w:szCs w:val="24"/>
        </w:rPr>
        <w:t>评标工作由</w:t>
      </w:r>
      <w:r>
        <w:rPr>
          <w:rFonts w:hint="eastAsia"/>
          <w:kern w:val="0"/>
          <w:sz w:val="24"/>
          <w:szCs w:val="24"/>
        </w:rPr>
        <w:t>采购</w:t>
      </w:r>
      <w:r>
        <w:rPr>
          <w:kern w:val="0"/>
          <w:sz w:val="24"/>
          <w:szCs w:val="24"/>
        </w:rPr>
        <w:t>人依法组建的评标委员会承担。评标委员会成员</w:t>
      </w:r>
      <w:r>
        <w:rPr>
          <w:color w:val="000000"/>
          <w:kern w:val="0"/>
          <w:sz w:val="24"/>
          <w:szCs w:val="24"/>
        </w:rPr>
        <w:t>总人数为</w:t>
      </w:r>
      <w:r>
        <w:rPr>
          <w:rFonts w:hint="eastAsia"/>
          <w:color w:val="000000"/>
          <w:kern w:val="0"/>
          <w:sz w:val="24"/>
          <w:szCs w:val="24"/>
        </w:rPr>
        <w:t>3</w:t>
      </w:r>
      <w:r>
        <w:rPr>
          <w:color w:val="000000"/>
          <w:kern w:val="0"/>
          <w:sz w:val="24"/>
          <w:szCs w:val="24"/>
        </w:rPr>
        <w:t>人，</w:t>
      </w:r>
      <w:r>
        <w:rPr>
          <w:sz w:val="24"/>
        </w:rPr>
        <w:t>由</w:t>
      </w:r>
      <w:r>
        <w:rPr>
          <w:rFonts w:hint="eastAsia"/>
          <w:sz w:val="24"/>
        </w:rPr>
        <w:t>采购人在本单位采购评标小组成员中选取</w:t>
      </w:r>
      <w:r>
        <w:rPr>
          <w:bCs/>
          <w:color w:val="000000"/>
          <w:kern w:val="0"/>
          <w:sz w:val="24"/>
          <w:szCs w:val="24"/>
        </w:rPr>
        <w:t>。</w:t>
      </w:r>
      <w:r>
        <w:rPr>
          <w:rFonts w:hint="eastAsia"/>
          <w:bCs/>
          <w:color w:val="000000"/>
          <w:kern w:val="0"/>
          <w:sz w:val="24"/>
          <w:szCs w:val="24"/>
        </w:rPr>
        <w:t>同时本单位纪检、政工人员全程参与开标过程的监督。</w:t>
      </w:r>
    </w:p>
    <w:p w:rsidR="00397718" w:rsidRDefault="003813EF">
      <w:pPr>
        <w:autoSpaceDE w:val="0"/>
        <w:autoSpaceDN w:val="0"/>
        <w:adjustRightInd w:val="0"/>
        <w:spacing w:line="460" w:lineRule="exact"/>
        <w:ind w:firstLineChars="200" w:firstLine="482"/>
        <w:rPr>
          <w:b/>
          <w:color w:val="000000"/>
          <w:kern w:val="0"/>
          <w:sz w:val="24"/>
        </w:rPr>
      </w:pPr>
      <w:r>
        <w:rPr>
          <w:b/>
          <w:color w:val="000000"/>
          <w:kern w:val="0"/>
          <w:sz w:val="24"/>
          <w:szCs w:val="24"/>
        </w:rPr>
        <w:t>第</w:t>
      </w:r>
      <w:r>
        <w:rPr>
          <w:rFonts w:hint="eastAsia"/>
          <w:b/>
          <w:color w:val="000000"/>
          <w:kern w:val="0"/>
          <w:sz w:val="24"/>
          <w:szCs w:val="24"/>
        </w:rPr>
        <w:t>四</w:t>
      </w:r>
      <w:r>
        <w:rPr>
          <w:b/>
          <w:color w:val="000000"/>
          <w:kern w:val="0"/>
          <w:sz w:val="24"/>
          <w:szCs w:val="24"/>
        </w:rPr>
        <w:t>条、初步评审（资格性审查和符合性评审）</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资格性审查，符合资格</w:t>
      </w:r>
      <w:r>
        <w:rPr>
          <w:rFonts w:hint="eastAsia"/>
          <w:color w:val="000000"/>
          <w:kern w:val="0"/>
          <w:sz w:val="24"/>
          <w:szCs w:val="24"/>
        </w:rPr>
        <w:t>条件审查</w:t>
      </w:r>
      <w:r>
        <w:rPr>
          <w:color w:val="000000"/>
          <w:kern w:val="0"/>
          <w:sz w:val="24"/>
          <w:szCs w:val="24"/>
        </w:rPr>
        <w:t>的相关内容。</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符合性评审是指评标委员会审查每一份</w:t>
      </w:r>
      <w:r>
        <w:rPr>
          <w:rFonts w:hint="eastAsia"/>
          <w:color w:val="000000"/>
          <w:kern w:val="0"/>
          <w:sz w:val="24"/>
          <w:szCs w:val="24"/>
        </w:rPr>
        <w:t>响应</w:t>
      </w:r>
      <w:r>
        <w:rPr>
          <w:color w:val="000000"/>
          <w:kern w:val="0"/>
          <w:sz w:val="24"/>
          <w:szCs w:val="24"/>
        </w:rPr>
        <w:t>文件是否对</w:t>
      </w:r>
      <w:r>
        <w:rPr>
          <w:rFonts w:hint="eastAsia"/>
          <w:color w:val="000000"/>
          <w:kern w:val="0"/>
          <w:sz w:val="24"/>
          <w:szCs w:val="24"/>
        </w:rPr>
        <w:t>采购</w:t>
      </w:r>
      <w:r>
        <w:rPr>
          <w:color w:val="000000"/>
          <w:kern w:val="0"/>
          <w:sz w:val="24"/>
          <w:szCs w:val="24"/>
        </w:rPr>
        <w:t>文件提出的所有实质性要求和条件作出响应，有无显著的差异或保留。未能在实质上响应的投标文件，作废标处理，不再进入下一阶段评审。</w:t>
      </w:r>
    </w:p>
    <w:p w:rsidR="00397718" w:rsidRDefault="003813EF">
      <w:pPr>
        <w:autoSpaceDE w:val="0"/>
        <w:autoSpaceDN w:val="0"/>
        <w:adjustRightInd w:val="0"/>
        <w:spacing w:line="460" w:lineRule="exact"/>
        <w:ind w:firstLineChars="200" w:firstLine="480"/>
        <w:rPr>
          <w:color w:val="000000"/>
          <w:kern w:val="0"/>
          <w:sz w:val="24"/>
        </w:rPr>
      </w:pPr>
      <w:r>
        <w:rPr>
          <w:color w:val="000000"/>
          <w:kern w:val="0"/>
          <w:sz w:val="24"/>
          <w:szCs w:val="24"/>
        </w:rPr>
        <w:t>投标文件有下列情形之一的视为初步评审不合格：</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1</w:t>
      </w:r>
      <w:r>
        <w:rPr>
          <w:color w:val="000000"/>
          <w:kern w:val="0"/>
          <w:sz w:val="24"/>
          <w:szCs w:val="24"/>
        </w:rPr>
        <w:t>、</w:t>
      </w:r>
      <w:r>
        <w:rPr>
          <w:rFonts w:hint="eastAsia"/>
          <w:color w:val="000000"/>
          <w:kern w:val="0"/>
          <w:sz w:val="24"/>
          <w:szCs w:val="24"/>
        </w:rPr>
        <w:t>响应</w:t>
      </w:r>
      <w:r>
        <w:rPr>
          <w:color w:val="000000"/>
          <w:kern w:val="0"/>
          <w:sz w:val="24"/>
          <w:szCs w:val="24"/>
        </w:rPr>
        <w:t>文件中的投标</w:t>
      </w:r>
      <w:r>
        <w:rPr>
          <w:rFonts w:hint="eastAsia"/>
          <w:color w:val="000000"/>
          <w:kern w:val="0"/>
          <w:sz w:val="24"/>
          <w:szCs w:val="24"/>
        </w:rPr>
        <w:t>报价表</w:t>
      </w:r>
      <w:r>
        <w:rPr>
          <w:color w:val="000000"/>
          <w:kern w:val="0"/>
          <w:sz w:val="24"/>
          <w:szCs w:val="24"/>
        </w:rPr>
        <w:t>未加盖投标人的公章及法定代表人或授权委托人印章（签字），或法定代表人委托代理人没有合法、有效的委托书原件及委托代理人印章（签字）的；</w:t>
      </w:r>
      <w:r>
        <w:rPr>
          <w:color w:val="000000"/>
          <w:kern w:val="0"/>
          <w:sz w:val="24"/>
          <w:szCs w:val="24"/>
        </w:rPr>
        <w:t xml:space="preserve"> </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lastRenderedPageBreak/>
        <w:t>2</w:t>
      </w:r>
      <w:r>
        <w:rPr>
          <w:color w:val="000000"/>
          <w:kern w:val="0"/>
          <w:sz w:val="24"/>
          <w:szCs w:val="24"/>
        </w:rPr>
        <w:t>、</w:t>
      </w:r>
      <w:r>
        <w:rPr>
          <w:rFonts w:hint="eastAsia"/>
          <w:color w:val="000000"/>
          <w:kern w:val="0"/>
          <w:sz w:val="24"/>
          <w:szCs w:val="24"/>
        </w:rPr>
        <w:t>响应</w:t>
      </w:r>
      <w:r>
        <w:rPr>
          <w:color w:val="000000"/>
          <w:kern w:val="0"/>
          <w:sz w:val="24"/>
          <w:szCs w:val="24"/>
        </w:rPr>
        <w:t>文件载明的项目完成期限超过</w:t>
      </w:r>
      <w:r>
        <w:rPr>
          <w:rFonts w:hint="eastAsia"/>
          <w:color w:val="000000"/>
          <w:kern w:val="0"/>
          <w:sz w:val="24"/>
          <w:szCs w:val="24"/>
        </w:rPr>
        <w:t>采购</w:t>
      </w:r>
      <w:r>
        <w:rPr>
          <w:color w:val="000000"/>
          <w:kern w:val="0"/>
          <w:sz w:val="24"/>
          <w:szCs w:val="24"/>
        </w:rPr>
        <w:t>文件规定的期限的；</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3</w:t>
      </w:r>
      <w:r>
        <w:rPr>
          <w:color w:val="000000"/>
          <w:kern w:val="0"/>
          <w:sz w:val="24"/>
          <w:szCs w:val="24"/>
        </w:rPr>
        <w:t>、投标人递交两份或多份内容不同的</w:t>
      </w:r>
      <w:r>
        <w:rPr>
          <w:rFonts w:hint="eastAsia"/>
          <w:color w:val="000000"/>
          <w:kern w:val="0"/>
          <w:sz w:val="24"/>
          <w:szCs w:val="24"/>
        </w:rPr>
        <w:t>响应</w:t>
      </w:r>
      <w:r>
        <w:rPr>
          <w:color w:val="000000"/>
          <w:kern w:val="0"/>
          <w:sz w:val="24"/>
          <w:szCs w:val="24"/>
        </w:rPr>
        <w:t>文件，或在一份</w:t>
      </w:r>
      <w:r>
        <w:rPr>
          <w:rFonts w:hint="eastAsia"/>
          <w:color w:val="000000"/>
          <w:kern w:val="0"/>
          <w:sz w:val="24"/>
          <w:szCs w:val="24"/>
        </w:rPr>
        <w:t>响应</w:t>
      </w:r>
      <w:r>
        <w:rPr>
          <w:color w:val="000000"/>
          <w:kern w:val="0"/>
          <w:sz w:val="24"/>
          <w:szCs w:val="24"/>
        </w:rPr>
        <w:t>文件中对同一项目报有两个或多个报价的；</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4</w:t>
      </w:r>
      <w:r>
        <w:rPr>
          <w:color w:val="000000"/>
          <w:kern w:val="0"/>
          <w:sz w:val="24"/>
          <w:szCs w:val="24"/>
        </w:rPr>
        <w:t>、</w:t>
      </w:r>
      <w:r>
        <w:rPr>
          <w:rFonts w:hint="eastAsia"/>
          <w:color w:val="000000"/>
          <w:kern w:val="0"/>
          <w:sz w:val="24"/>
          <w:szCs w:val="24"/>
        </w:rPr>
        <w:t>响应</w:t>
      </w:r>
      <w:r>
        <w:rPr>
          <w:color w:val="000000"/>
          <w:kern w:val="0"/>
          <w:sz w:val="24"/>
          <w:szCs w:val="24"/>
        </w:rPr>
        <w:t>文件关键字迹模糊、无法辨认的；</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5</w:t>
      </w:r>
      <w:r>
        <w:rPr>
          <w:color w:val="000000"/>
          <w:kern w:val="0"/>
          <w:sz w:val="24"/>
          <w:szCs w:val="24"/>
        </w:rPr>
        <w:t>、</w:t>
      </w:r>
      <w:r>
        <w:rPr>
          <w:rFonts w:hint="eastAsia"/>
          <w:color w:val="000000"/>
          <w:kern w:val="0"/>
          <w:sz w:val="24"/>
          <w:szCs w:val="24"/>
        </w:rPr>
        <w:t>响应</w:t>
      </w:r>
      <w:r>
        <w:rPr>
          <w:color w:val="000000"/>
          <w:kern w:val="0"/>
          <w:sz w:val="24"/>
          <w:szCs w:val="24"/>
        </w:rPr>
        <w:t>文件附有</w:t>
      </w:r>
      <w:r>
        <w:rPr>
          <w:rFonts w:hint="eastAsia"/>
          <w:color w:val="000000"/>
          <w:kern w:val="0"/>
          <w:sz w:val="24"/>
          <w:szCs w:val="24"/>
        </w:rPr>
        <w:t>采购</w:t>
      </w:r>
      <w:r>
        <w:rPr>
          <w:color w:val="000000"/>
          <w:kern w:val="0"/>
          <w:sz w:val="24"/>
          <w:szCs w:val="24"/>
        </w:rPr>
        <w:t>人不能接受的条件，或者对合同中约定的</w:t>
      </w:r>
      <w:r>
        <w:rPr>
          <w:rFonts w:hint="eastAsia"/>
          <w:color w:val="000000"/>
          <w:kern w:val="0"/>
          <w:sz w:val="24"/>
          <w:szCs w:val="24"/>
        </w:rPr>
        <w:t>采购</w:t>
      </w:r>
      <w:r>
        <w:rPr>
          <w:color w:val="000000"/>
          <w:kern w:val="0"/>
          <w:sz w:val="24"/>
          <w:szCs w:val="24"/>
        </w:rPr>
        <w:t>人的权利和投标人的义务方面造成重大的限制的；</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6</w:t>
      </w:r>
      <w:r>
        <w:rPr>
          <w:color w:val="000000"/>
          <w:kern w:val="0"/>
          <w:sz w:val="24"/>
          <w:szCs w:val="24"/>
        </w:rPr>
        <w:t>、发现以他人名义投标、串通投标、欺诈、威胁、以行贿手段或其他弄虚作假方式谋取中标、采取可能影响评标公正性的不正当手段的；</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7</w:t>
      </w:r>
      <w:r>
        <w:rPr>
          <w:color w:val="000000"/>
          <w:kern w:val="0"/>
          <w:sz w:val="24"/>
          <w:szCs w:val="24"/>
        </w:rPr>
        <w:t>、明显不符合招标文件规定的技术要求、标准和其他实质性要求的。</w:t>
      </w:r>
    </w:p>
    <w:p w:rsidR="00397718" w:rsidRDefault="003813EF">
      <w:pPr>
        <w:autoSpaceDE w:val="0"/>
        <w:autoSpaceDN w:val="0"/>
        <w:adjustRightInd w:val="0"/>
        <w:spacing w:line="440" w:lineRule="exact"/>
        <w:ind w:firstLineChars="200" w:firstLine="482"/>
        <w:rPr>
          <w:b/>
          <w:color w:val="000000"/>
          <w:kern w:val="0"/>
          <w:sz w:val="24"/>
        </w:rPr>
      </w:pPr>
      <w:r>
        <w:rPr>
          <w:b/>
          <w:color w:val="000000"/>
          <w:kern w:val="0"/>
          <w:sz w:val="24"/>
          <w:szCs w:val="24"/>
        </w:rPr>
        <w:t>第</w:t>
      </w:r>
      <w:r>
        <w:rPr>
          <w:rFonts w:hint="eastAsia"/>
          <w:b/>
          <w:color w:val="000000"/>
          <w:kern w:val="0"/>
          <w:sz w:val="24"/>
          <w:szCs w:val="24"/>
        </w:rPr>
        <w:t>五</w:t>
      </w:r>
      <w:r>
        <w:rPr>
          <w:b/>
          <w:color w:val="000000"/>
          <w:kern w:val="0"/>
          <w:sz w:val="24"/>
          <w:szCs w:val="24"/>
        </w:rPr>
        <w:t>条、综合评分标准（满分</w:t>
      </w:r>
      <w:r>
        <w:rPr>
          <w:b/>
          <w:color w:val="000000"/>
          <w:kern w:val="0"/>
          <w:sz w:val="24"/>
          <w:szCs w:val="24"/>
        </w:rPr>
        <w:t>100</w:t>
      </w:r>
      <w:r>
        <w:rPr>
          <w:b/>
          <w:color w:val="000000"/>
          <w:kern w:val="0"/>
          <w:sz w:val="24"/>
          <w:szCs w:val="24"/>
        </w:rPr>
        <w:t>分）</w:t>
      </w:r>
    </w:p>
    <w:p w:rsidR="00397718" w:rsidRDefault="003813EF">
      <w:pPr>
        <w:spacing w:line="440" w:lineRule="exact"/>
        <w:ind w:firstLineChars="200" w:firstLine="480"/>
        <w:rPr>
          <w:kern w:val="0"/>
          <w:sz w:val="24"/>
        </w:rPr>
      </w:pPr>
      <w:r>
        <w:rPr>
          <w:kern w:val="0"/>
          <w:sz w:val="24"/>
          <w:szCs w:val="24"/>
        </w:rPr>
        <w:t>评标委员会根据</w:t>
      </w:r>
      <w:r>
        <w:rPr>
          <w:rFonts w:hint="eastAsia"/>
          <w:kern w:val="0"/>
          <w:sz w:val="24"/>
          <w:szCs w:val="24"/>
        </w:rPr>
        <w:t>采购</w:t>
      </w:r>
      <w:r>
        <w:rPr>
          <w:kern w:val="0"/>
          <w:sz w:val="24"/>
          <w:szCs w:val="24"/>
        </w:rPr>
        <w:t>文件要求，在满足符合性审查和资格性审查的前提下，对</w:t>
      </w:r>
      <w:r>
        <w:rPr>
          <w:rFonts w:hint="eastAsia"/>
          <w:kern w:val="0"/>
          <w:sz w:val="24"/>
          <w:szCs w:val="24"/>
        </w:rPr>
        <w:t>商务标及报价得分</w:t>
      </w:r>
      <w:r>
        <w:rPr>
          <w:kern w:val="0"/>
          <w:sz w:val="24"/>
          <w:szCs w:val="24"/>
        </w:rPr>
        <w:t>实行评标委员会署名评审打分，平均值为该项得分。</w:t>
      </w:r>
    </w:p>
    <w:p w:rsidR="00397718" w:rsidRDefault="003813EF">
      <w:pPr>
        <w:spacing w:line="440" w:lineRule="exact"/>
        <w:ind w:firstLineChars="200" w:firstLine="480"/>
        <w:rPr>
          <w:kern w:val="0"/>
          <w:sz w:val="24"/>
        </w:rPr>
      </w:pPr>
      <w:r>
        <w:rPr>
          <w:kern w:val="0"/>
          <w:sz w:val="24"/>
          <w:szCs w:val="24"/>
        </w:rPr>
        <w:t>统分原则：投标人最终得分</w:t>
      </w:r>
      <w:r>
        <w:rPr>
          <w:kern w:val="0"/>
          <w:sz w:val="24"/>
          <w:szCs w:val="24"/>
        </w:rPr>
        <w:t>=</w:t>
      </w:r>
      <w:r>
        <w:rPr>
          <w:rFonts w:hint="eastAsia"/>
          <w:kern w:val="0"/>
          <w:sz w:val="24"/>
          <w:szCs w:val="24"/>
        </w:rPr>
        <w:t>商务标</w:t>
      </w:r>
      <w:r>
        <w:rPr>
          <w:kern w:val="0"/>
          <w:sz w:val="24"/>
          <w:szCs w:val="24"/>
        </w:rPr>
        <w:t>得分</w:t>
      </w:r>
      <w:r>
        <w:rPr>
          <w:rFonts w:hint="eastAsia"/>
          <w:kern w:val="0"/>
          <w:sz w:val="24"/>
          <w:szCs w:val="24"/>
        </w:rPr>
        <w:t>+</w:t>
      </w:r>
      <w:r>
        <w:rPr>
          <w:rFonts w:hint="eastAsia"/>
          <w:kern w:val="0"/>
          <w:sz w:val="24"/>
          <w:szCs w:val="24"/>
        </w:rPr>
        <w:t>报价得分</w:t>
      </w:r>
      <w:r>
        <w:rPr>
          <w:kern w:val="0"/>
          <w:sz w:val="24"/>
          <w:szCs w:val="24"/>
        </w:rPr>
        <w:t>（所有得分四舍五入取小数点后两位）</w:t>
      </w:r>
      <w:r>
        <w:rPr>
          <w:rFonts w:hint="eastAsia"/>
          <w:kern w:val="0"/>
          <w:sz w:val="24"/>
          <w:szCs w:val="24"/>
        </w:rPr>
        <w:t>。</w:t>
      </w:r>
    </w:p>
    <w:p w:rsidR="00397718" w:rsidRDefault="003813EF">
      <w:pPr>
        <w:spacing w:line="440" w:lineRule="exact"/>
        <w:ind w:firstLineChars="200" w:firstLine="480"/>
        <w:rPr>
          <w:kern w:val="0"/>
          <w:sz w:val="24"/>
          <w:highlight w:val="yellow"/>
        </w:rPr>
      </w:pPr>
      <w:r>
        <w:rPr>
          <w:kern w:val="0"/>
          <w:sz w:val="24"/>
          <w:szCs w:val="24"/>
        </w:rPr>
        <w:t>评审总得分按</w:t>
      </w:r>
      <w:r>
        <w:rPr>
          <w:rFonts w:hint="eastAsia"/>
          <w:kern w:val="0"/>
          <w:sz w:val="24"/>
          <w:szCs w:val="24"/>
        </w:rPr>
        <w:t>从</w:t>
      </w:r>
      <w:r>
        <w:rPr>
          <w:kern w:val="0"/>
          <w:sz w:val="24"/>
          <w:szCs w:val="24"/>
        </w:rPr>
        <w:t>高到低依次排序</w:t>
      </w:r>
      <w:r>
        <w:rPr>
          <w:rFonts w:hint="eastAsia"/>
          <w:kern w:val="0"/>
          <w:sz w:val="24"/>
          <w:szCs w:val="24"/>
        </w:rPr>
        <w:t>，综合得分最高者为中标候选人</w:t>
      </w:r>
      <w:r>
        <w:rPr>
          <w:kern w:val="0"/>
          <w:sz w:val="24"/>
          <w:szCs w:val="24"/>
        </w:rPr>
        <w:t>；总得分相同时，</w:t>
      </w:r>
      <w:r>
        <w:rPr>
          <w:rFonts w:hint="eastAsia"/>
          <w:kern w:val="0"/>
          <w:sz w:val="24"/>
          <w:szCs w:val="24"/>
        </w:rPr>
        <w:t>将</w:t>
      </w:r>
      <w:r>
        <w:rPr>
          <w:kern w:val="0"/>
          <w:sz w:val="24"/>
          <w:szCs w:val="24"/>
        </w:rPr>
        <w:t>按照</w:t>
      </w:r>
      <w:r>
        <w:rPr>
          <w:rFonts w:hint="eastAsia"/>
          <w:kern w:val="0"/>
          <w:sz w:val="24"/>
          <w:szCs w:val="24"/>
        </w:rPr>
        <w:t>报价</w:t>
      </w:r>
      <w:r>
        <w:rPr>
          <w:kern w:val="0"/>
          <w:sz w:val="24"/>
          <w:szCs w:val="24"/>
        </w:rPr>
        <w:t>得分</w:t>
      </w:r>
      <w:r>
        <w:rPr>
          <w:rFonts w:hint="eastAsia"/>
          <w:kern w:val="0"/>
          <w:sz w:val="24"/>
          <w:szCs w:val="24"/>
        </w:rPr>
        <w:t>从</w:t>
      </w:r>
      <w:r>
        <w:rPr>
          <w:kern w:val="0"/>
          <w:sz w:val="24"/>
          <w:szCs w:val="24"/>
        </w:rPr>
        <w:t>高</w:t>
      </w:r>
      <w:r>
        <w:rPr>
          <w:rFonts w:hint="eastAsia"/>
          <w:kern w:val="0"/>
          <w:sz w:val="24"/>
          <w:szCs w:val="24"/>
        </w:rPr>
        <w:t>到</w:t>
      </w:r>
      <w:r>
        <w:rPr>
          <w:kern w:val="0"/>
          <w:sz w:val="24"/>
          <w:szCs w:val="24"/>
        </w:rPr>
        <w:t>低排</w:t>
      </w:r>
      <w:r>
        <w:rPr>
          <w:rFonts w:hint="eastAsia"/>
          <w:kern w:val="0"/>
          <w:sz w:val="24"/>
          <w:szCs w:val="24"/>
        </w:rPr>
        <w:t>序，报价得分最高者为中标候选人；</w:t>
      </w:r>
      <w:r>
        <w:rPr>
          <w:kern w:val="0"/>
          <w:sz w:val="24"/>
          <w:szCs w:val="24"/>
        </w:rPr>
        <w:t>总得分相同、</w:t>
      </w:r>
      <w:r>
        <w:rPr>
          <w:rFonts w:hint="eastAsia"/>
          <w:kern w:val="0"/>
          <w:sz w:val="24"/>
          <w:szCs w:val="24"/>
        </w:rPr>
        <w:t>报价</w:t>
      </w:r>
      <w:r>
        <w:rPr>
          <w:kern w:val="0"/>
          <w:sz w:val="24"/>
          <w:szCs w:val="24"/>
        </w:rPr>
        <w:t>得分也相同</w:t>
      </w:r>
      <w:r>
        <w:rPr>
          <w:rFonts w:hint="eastAsia"/>
          <w:kern w:val="0"/>
          <w:sz w:val="24"/>
          <w:szCs w:val="24"/>
        </w:rPr>
        <w:t>，将按照商务标</w:t>
      </w:r>
      <w:r>
        <w:rPr>
          <w:kern w:val="0"/>
          <w:sz w:val="24"/>
          <w:szCs w:val="24"/>
        </w:rPr>
        <w:t>得分</w:t>
      </w:r>
      <w:r>
        <w:rPr>
          <w:rFonts w:hint="eastAsia"/>
          <w:kern w:val="0"/>
          <w:sz w:val="24"/>
          <w:szCs w:val="24"/>
        </w:rPr>
        <w:t>从</w:t>
      </w:r>
      <w:r>
        <w:rPr>
          <w:kern w:val="0"/>
          <w:sz w:val="24"/>
          <w:szCs w:val="24"/>
        </w:rPr>
        <w:t>高</w:t>
      </w:r>
      <w:r>
        <w:rPr>
          <w:rFonts w:hint="eastAsia"/>
          <w:kern w:val="0"/>
          <w:sz w:val="24"/>
          <w:szCs w:val="24"/>
        </w:rPr>
        <w:t>到</w:t>
      </w:r>
      <w:r>
        <w:rPr>
          <w:kern w:val="0"/>
          <w:sz w:val="24"/>
          <w:szCs w:val="24"/>
        </w:rPr>
        <w:t>低排</w:t>
      </w:r>
      <w:r>
        <w:rPr>
          <w:rFonts w:hint="eastAsia"/>
          <w:kern w:val="0"/>
          <w:sz w:val="24"/>
          <w:szCs w:val="24"/>
        </w:rPr>
        <w:t>序，商务标得分最高者为中标候选人</w:t>
      </w:r>
      <w:r>
        <w:rPr>
          <w:kern w:val="0"/>
          <w:sz w:val="24"/>
          <w:szCs w:val="24"/>
        </w:rPr>
        <w:t>。</w:t>
      </w:r>
    </w:p>
    <w:p w:rsidR="00397718" w:rsidRDefault="003813EF">
      <w:pPr>
        <w:spacing w:line="440" w:lineRule="exact"/>
        <w:ind w:firstLineChars="200" w:firstLine="480"/>
        <w:rPr>
          <w:kern w:val="0"/>
          <w:sz w:val="24"/>
        </w:rPr>
      </w:pPr>
      <w:r>
        <w:rPr>
          <w:kern w:val="0"/>
          <w:sz w:val="24"/>
          <w:szCs w:val="24"/>
        </w:rPr>
        <w:t>备注：评分标准中，要求投标人提供相关证明材料的（扫描件、复印件、打印件、截图、照片等。下同，不再赘述），投标人须将相应的相关证明材料按</w:t>
      </w:r>
      <w:r>
        <w:rPr>
          <w:rFonts w:hint="eastAsia"/>
          <w:kern w:val="0"/>
          <w:sz w:val="24"/>
          <w:szCs w:val="24"/>
        </w:rPr>
        <w:t>采购</w:t>
      </w:r>
      <w:r>
        <w:rPr>
          <w:kern w:val="0"/>
          <w:sz w:val="24"/>
          <w:szCs w:val="24"/>
        </w:rPr>
        <w:t>文件要求盖章后</w:t>
      </w:r>
      <w:r>
        <w:rPr>
          <w:rFonts w:hint="eastAsia"/>
          <w:kern w:val="0"/>
          <w:sz w:val="24"/>
          <w:szCs w:val="24"/>
        </w:rPr>
        <w:t>放</w:t>
      </w:r>
      <w:r>
        <w:rPr>
          <w:kern w:val="0"/>
          <w:sz w:val="24"/>
          <w:szCs w:val="24"/>
        </w:rPr>
        <w:t>入</w:t>
      </w:r>
      <w:r>
        <w:rPr>
          <w:rFonts w:hint="eastAsia"/>
          <w:kern w:val="0"/>
          <w:sz w:val="24"/>
          <w:szCs w:val="24"/>
        </w:rPr>
        <w:t>响应</w:t>
      </w:r>
      <w:r>
        <w:rPr>
          <w:kern w:val="0"/>
          <w:sz w:val="24"/>
          <w:szCs w:val="24"/>
        </w:rPr>
        <w:t>文件中，如相关证明材料有模糊不清评分内容无法清晰辨认的，视为无效证明材料，则相应项不得分。</w:t>
      </w:r>
    </w:p>
    <w:p w:rsidR="00397718" w:rsidRDefault="003813EF">
      <w:pPr>
        <w:adjustRightInd w:val="0"/>
        <w:snapToGrid w:val="0"/>
        <w:spacing w:line="440" w:lineRule="exact"/>
        <w:ind w:firstLineChars="200" w:firstLine="480"/>
        <w:rPr>
          <w:b/>
          <w:color w:val="000000"/>
          <w:kern w:val="0"/>
          <w:sz w:val="24"/>
          <w:szCs w:val="24"/>
        </w:rPr>
      </w:pPr>
      <w:r>
        <w:rPr>
          <w:kern w:val="0"/>
          <w:sz w:val="24"/>
          <w:szCs w:val="24"/>
        </w:rPr>
        <w:t>特别说明：相关证明材料以投标人提供的材料为准（应确保真实合法有效），评标委员会不负责对资料的真实性、合法性进行核查；如发现存在弄虚作假嫌疑</w:t>
      </w:r>
      <w:r>
        <w:rPr>
          <w:rFonts w:hint="eastAsia"/>
          <w:kern w:val="0"/>
          <w:sz w:val="24"/>
          <w:szCs w:val="24"/>
        </w:rPr>
        <w:t>，</w:t>
      </w:r>
      <w:r>
        <w:rPr>
          <w:kern w:val="0"/>
          <w:sz w:val="24"/>
          <w:szCs w:val="24"/>
        </w:rPr>
        <w:t>应当提请有关行政监督部门另行调查，评审进程不受影响（按招标文件规定进行评审）。投标人对其提交的</w:t>
      </w:r>
      <w:r>
        <w:rPr>
          <w:rFonts w:hint="eastAsia"/>
          <w:kern w:val="0"/>
          <w:sz w:val="24"/>
          <w:szCs w:val="24"/>
        </w:rPr>
        <w:t>响应</w:t>
      </w:r>
      <w:r>
        <w:rPr>
          <w:kern w:val="0"/>
          <w:sz w:val="24"/>
          <w:szCs w:val="24"/>
        </w:rPr>
        <w:t>文件（包括提供的相关证明材料原件）的真实性、合法性负责。如有弄虚作假行为，自行承担相关法律法规规定的相应法律责任。</w:t>
      </w:r>
    </w:p>
    <w:p w:rsidR="00397718" w:rsidRDefault="003813EF">
      <w:pPr>
        <w:snapToGrid w:val="0"/>
        <w:spacing w:line="440" w:lineRule="exact"/>
        <w:ind w:firstLineChars="200" w:firstLine="482"/>
        <w:rPr>
          <w:b/>
          <w:color w:val="000000"/>
          <w:kern w:val="0"/>
          <w:sz w:val="24"/>
          <w:szCs w:val="24"/>
        </w:rPr>
      </w:pPr>
      <w:r>
        <w:rPr>
          <w:b/>
          <w:color w:val="000000"/>
          <w:kern w:val="0"/>
          <w:sz w:val="24"/>
          <w:szCs w:val="24"/>
        </w:rPr>
        <w:t>第</w:t>
      </w:r>
      <w:r>
        <w:rPr>
          <w:rFonts w:hint="eastAsia"/>
          <w:b/>
          <w:color w:val="000000"/>
          <w:kern w:val="0"/>
          <w:sz w:val="24"/>
          <w:szCs w:val="24"/>
        </w:rPr>
        <w:t>六</w:t>
      </w:r>
      <w:r>
        <w:rPr>
          <w:b/>
          <w:color w:val="000000"/>
          <w:kern w:val="0"/>
          <w:sz w:val="24"/>
          <w:szCs w:val="24"/>
        </w:rPr>
        <w:t>条、</w:t>
      </w:r>
      <w:r>
        <w:rPr>
          <w:rFonts w:hint="eastAsia"/>
          <w:b/>
          <w:color w:val="000000"/>
          <w:kern w:val="0"/>
          <w:sz w:val="24"/>
          <w:szCs w:val="24"/>
        </w:rPr>
        <w:t>评分标准：</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220"/>
        <w:gridCol w:w="7133"/>
      </w:tblGrid>
      <w:tr w:rsidR="00397718">
        <w:trPr>
          <w:trHeight w:val="510"/>
          <w:jc w:val="center"/>
        </w:trPr>
        <w:tc>
          <w:tcPr>
            <w:tcW w:w="1210" w:type="dxa"/>
            <w:noWrap/>
            <w:vAlign w:val="center"/>
          </w:tcPr>
          <w:p w:rsidR="00397718" w:rsidRDefault="003813EF">
            <w:pPr>
              <w:jc w:val="center"/>
            </w:pPr>
            <w:r>
              <w:rPr>
                <w:rFonts w:ascii="宋体" w:hAnsi="宋体" w:cs="宋体" w:hint="eastAsia"/>
                <w:szCs w:val="21"/>
              </w:rPr>
              <w:t>分值构成</w:t>
            </w:r>
          </w:p>
        </w:tc>
        <w:tc>
          <w:tcPr>
            <w:tcW w:w="8353" w:type="dxa"/>
            <w:gridSpan w:val="2"/>
            <w:noWrap/>
            <w:vAlign w:val="center"/>
          </w:tcPr>
          <w:p w:rsidR="00397718" w:rsidRDefault="003813EF">
            <w:pPr>
              <w:rPr>
                <w:rFonts w:ascii="宋体" w:hAnsi="宋体" w:cs="宋体"/>
                <w:szCs w:val="21"/>
              </w:rPr>
            </w:pPr>
            <w:r>
              <w:rPr>
                <w:rFonts w:ascii="宋体" w:hAnsi="宋体" w:cs="宋体" w:hint="eastAsia"/>
                <w:szCs w:val="21"/>
              </w:rPr>
              <w:t>报价：35分</w:t>
            </w:r>
          </w:p>
          <w:p w:rsidR="00397718" w:rsidRDefault="003813EF">
            <w:pPr>
              <w:rPr>
                <w:rFonts w:ascii="宋体" w:hAnsi="宋体" w:cs="宋体"/>
                <w:szCs w:val="21"/>
              </w:rPr>
            </w:pPr>
            <w:r>
              <w:rPr>
                <w:rFonts w:ascii="宋体" w:hAnsi="宋体" w:cs="宋体" w:hint="eastAsia"/>
                <w:szCs w:val="21"/>
              </w:rPr>
              <w:t>商务标：65分</w:t>
            </w:r>
          </w:p>
        </w:tc>
      </w:tr>
      <w:tr w:rsidR="00397718">
        <w:trPr>
          <w:trHeight w:val="597"/>
          <w:jc w:val="center"/>
        </w:trPr>
        <w:tc>
          <w:tcPr>
            <w:tcW w:w="1210" w:type="dxa"/>
            <w:noWrap/>
            <w:vAlign w:val="center"/>
          </w:tcPr>
          <w:p w:rsidR="00397718" w:rsidRDefault="00397718">
            <w:pPr>
              <w:pStyle w:val="TableParagraph"/>
              <w:ind w:right="146"/>
              <w:rPr>
                <w:rFonts w:ascii="宋体" w:hAnsi="宋体" w:cs="宋体"/>
                <w:szCs w:val="21"/>
                <w:lang w:eastAsia="zh-CN"/>
              </w:rPr>
            </w:pPr>
          </w:p>
        </w:tc>
        <w:tc>
          <w:tcPr>
            <w:tcW w:w="1220" w:type="dxa"/>
            <w:noWrap/>
            <w:vAlign w:val="center"/>
          </w:tcPr>
          <w:p w:rsidR="00397718" w:rsidRDefault="003813EF">
            <w:pPr>
              <w:pStyle w:val="TableParagraph"/>
              <w:spacing w:line="282" w:lineRule="exact"/>
              <w:jc w:val="center"/>
              <w:rPr>
                <w:rFonts w:ascii="宋体" w:hAnsi="宋体" w:cs="宋体"/>
                <w:szCs w:val="21"/>
              </w:rPr>
            </w:pPr>
            <w:r>
              <w:rPr>
                <w:rFonts w:ascii="宋体" w:hAnsi="宋体" w:cs="宋体"/>
                <w:szCs w:val="21"/>
              </w:rPr>
              <w:t>项目</w:t>
            </w:r>
          </w:p>
        </w:tc>
        <w:tc>
          <w:tcPr>
            <w:tcW w:w="7133" w:type="dxa"/>
            <w:noWrap/>
            <w:vAlign w:val="center"/>
          </w:tcPr>
          <w:p w:rsidR="00397718" w:rsidRDefault="003813EF">
            <w:pPr>
              <w:pStyle w:val="TableParagraph"/>
              <w:spacing w:line="299" w:lineRule="exact"/>
              <w:ind w:left="103"/>
              <w:jc w:val="center"/>
              <w:rPr>
                <w:rFonts w:ascii="宋体" w:hAnsi="宋体" w:cs="宋体"/>
                <w:szCs w:val="21"/>
              </w:rPr>
            </w:pPr>
            <w:r>
              <w:rPr>
                <w:rFonts w:ascii="宋体" w:hAnsi="宋体" w:cs="宋体"/>
                <w:szCs w:val="21"/>
              </w:rPr>
              <w:t>评分等级</w:t>
            </w:r>
          </w:p>
        </w:tc>
      </w:tr>
      <w:tr w:rsidR="00397718">
        <w:trPr>
          <w:trHeight w:val="708"/>
          <w:jc w:val="center"/>
        </w:trPr>
        <w:tc>
          <w:tcPr>
            <w:tcW w:w="1210" w:type="dxa"/>
            <w:noWrap/>
            <w:vAlign w:val="center"/>
          </w:tcPr>
          <w:p w:rsidR="00397718" w:rsidRDefault="003813EF">
            <w:pPr>
              <w:jc w:val="center"/>
              <w:rPr>
                <w:rFonts w:ascii="宋体" w:hAnsi="宋体" w:cs="宋体"/>
                <w:sz w:val="22"/>
                <w:szCs w:val="22"/>
              </w:rPr>
            </w:pPr>
            <w:r>
              <w:rPr>
                <w:rFonts w:ascii="宋体" w:hAnsi="宋体" w:cs="宋体" w:hint="eastAsia"/>
                <w:sz w:val="22"/>
                <w:szCs w:val="22"/>
              </w:rPr>
              <w:t>报价</w:t>
            </w:r>
          </w:p>
          <w:p w:rsidR="00397718" w:rsidRDefault="003813EF">
            <w:pPr>
              <w:jc w:val="center"/>
              <w:rPr>
                <w:rFonts w:ascii="宋体" w:hAnsi="宋体" w:cs="宋体"/>
                <w:sz w:val="22"/>
                <w:szCs w:val="22"/>
              </w:rPr>
            </w:pPr>
            <w:r>
              <w:rPr>
                <w:rFonts w:ascii="宋体" w:hAnsi="宋体" w:cs="宋体" w:hint="eastAsia"/>
                <w:sz w:val="22"/>
                <w:szCs w:val="22"/>
              </w:rPr>
              <w:t>35分</w:t>
            </w:r>
          </w:p>
        </w:tc>
        <w:tc>
          <w:tcPr>
            <w:tcW w:w="1220" w:type="dxa"/>
            <w:noWrap/>
            <w:vAlign w:val="center"/>
          </w:tcPr>
          <w:p w:rsidR="00397718" w:rsidRDefault="003813EF">
            <w:pPr>
              <w:pStyle w:val="TableParagraph"/>
              <w:spacing w:line="299" w:lineRule="exact"/>
              <w:ind w:left="103"/>
              <w:rPr>
                <w:rFonts w:ascii="宋体" w:hAnsi="宋体" w:cs="宋体"/>
                <w:szCs w:val="22"/>
                <w:lang w:eastAsia="zh-CN"/>
              </w:rPr>
            </w:pPr>
            <w:r>
              <w:rPr>
                <w:rFonts w:ascii="宋体" w:hAnsi="宋体" w:cs="宋体" w:hint="eastAsia"/>
                <w:szCs w:val="22"/>
                <w:lang w:eastAsia="zh-CN"/>
              </w:rPr>
              <w:t>投标</w:t>
            </w:r>
            <w:r>
              <w:rPr>
                <w:rFonts w:ascii="宋体" w:hAnsi="宋体" w:cs="宋体"/>
                <w:szCs w:val="22"/>
              </w:rPr>
              <w:t>报价</w:t>
            </w:r>
          </w:p>
          <w:p w:rsidR="00397718" w:rsidRDefault="003813EF">
            <w:pPr>
              <w:pStyle w:val="TableParagraph"/>
              <w:spacing w:line="299" w:lineRule="exact"/>
              <w:ind w:left="103"/>
              <w:jc w:val="center"/>
              <w:rPr>
                <w:rFonts w:ascii="宋体" w:hAnsi="宋体" w:cs="宋体"/>
                <w:szCs w:val="22"/>
                <w:lang w:eastAsia="zh-CN"/>
              </w:rPr>
            </w:pPr>
            <w:r>
              <w:rPr>
                <w:rFonts w:ascii="宋体" w:hAnsi="宋体" w:cs="宋体" w:hint="eastAsia"/>
                <w:szCs w:val="22"/>
                <w:lang w:eastAsia="zh-CN"/>
              </w:rPr>
              <w:t>（35分）</w:t>
            </w:r>
          </w:p>
        </w:tc>
        <w:tc>
          <w:tcPr>
            <w:tcW w:w="7133" w:type="dxa"/>
            <w:noWrap/>
            <w:vAlign w:val="center"/>
          </w:tcPr>
          <w:p w:rsidR="00397718" w:rsidRDefault="003813EF">
            <w:pPr>
              <w:pStyle w:val="TableParagraph"/>
              <w:spacing w:line="299" w:lineRule="exact"/>
              <w:rPr>
                <w:rFonts w:ascii="宋体" w:hAnsi="宋体"/>
                <w:kern w:val="2"/>
                <w:sz w:val="21"/>
                <w:szCs w:val="22"/>
                <w:lang w:eastAsia="zh-CN"/>
              </w:rPr>
            </w:pPr>
            <w:r>
              <w:rPr>
                <w:rFonts w:ascii="宋体" w:hAnsi="宋体" w:hint="eastAsia"/>
                <w:kern w:val="2"/>
                <w:sz w:val="21"/>
                <w:szCs w:val="22"/>
                <w:lang w:eastAsia="zh-CN"/>
              </w:rPr>
              <w:t>1、</w:t>
            </w:r>
            <w:r>
              <w:rPr>
                <w:rFonts w:ascii="宋体" w:hAnsi="宋体"/>
                <w:kern w:val="2"/>
                <w:sz w:val="21"/>
                <w:szCs w:val="22"/>
                <w:lang w:eastAsia="zh-CN"/>
              </w:rPr>
              <w:t>当符合条件的投标人少于5家（含5家）的，</w:t>
            </w:r>
            <w:r>
              <w:rPr>
                <w:rFonts w:ascii="宋体" w:hAnsi="宋体" w:hint="eastAsia"/>
                <w:kern w:val="2"/>
                <w:sz w:val="21"/>
                <w:szCs w:val="22"/>
                <w:lang w:eastAsia="zh-CN"/>
              </w:rPr>
              <w:t>评标</w:t>
            </w:r>
            <w:r>
              <w:rPr>
                <w:rFonts w:ascii="宋体" w:hAnsi="宋体"/>
                <w:kern w:val="2"/>
                <w:sz w:val="21"/>
                <w:szCs w:val="22"/>
                <w:lang w:eastAsia="zh-CN"/>
              </w:rPr>
              <w:t>基准价为评审合格的投标人投标报价的平均值。当符合条件的投标人大于5家的，</w:t>
            </w:r>
            <w:r>
              <w:rPr>
                <w:rFonts w:ascii="宋体" w:hAnsi="宋体" w:hint="eastAsia"/>
                <w:kern w:val="2"/>
                <w:sz w:val="21"/>
                <w:szCs w:val="22"/>
                <w:lang w:eastAsia="zh-CN"/>
              </w:rPr>
              <w:t>评标</w:t>
            </w:r>
            <w:r>
              <w:rPr>
                <w:rFonts w:ascii="宋体" w:hAnsi="宋体"/>
                <w:kern w:val="2"/>
                <w:sz w:val="21"/>
                <w:szCs w:val="22"/>
                <w:lang w:eastAsia="zh-CN"/>
              </w:rPr>
              <w:t>基准价为</w:t>
            </w:r>
            <w:r>
              <w:rPr>
                <w:rFonts w:ascii="宋体" w:hAnsi="宋体"/>
                <w:kern w:val="2"/>
                <w:sz w:val="21"/>
                <w:szCs w:val="22"/>
                <w:lang w:eastAsia="zh-CN"/>
              </w:rPr>
              <w:lastRenderedPageBreak/>
              <w:t>评审合格的投标人投标报价去掉一个最高价、一个最低价的平均值</w:t>
            </w:r>
            <w:r>
              <w:rPr>
                <w:rFonts w:ascii="宋体" w:hAnsi="宋体" w:hint="eastAsia"/>
                <w:kern w:val="2"/>
                <w:sz w:val="21"/>
                <w:szCs w:val="22"/>
                <w:lang w:eastAsia="zh-CN"/>
              </w:rPr>
              <w:t>；</w:t>
            </w:r>
          </w:p>
          <w:p w:rsidR="00397718" w:rsidRDefault="003813EF">
            <w:pPr>
              <w:pStyle w:val="TableParagraph"/>
              <w:spacing w:line="299" w:lineRule="exact"/>
              <w:rPr>
                <w:rFonts w:ascii="宋体" w:hAnsi="宋体"/>
                <w:kern w:val="2"/>
                <w:sz w:val="21"/>
                <w:szCs w:val="22"/>
                <w:lang w:eastAsia="zh-CN"/>
              </w:rPr>
            </w:pPr>
            <w:r>
              <w:rPr>
                <w:rFonts w:ascii="宋体" w:hAnsi="宋体" w:hint="eastAsia"/>
                <w:kern w:val="2"/>
                <w:sz w:val="21"/>
                <w:szCs w:val="22"/>
                <w:lang w:eastAsia="zh-CN"/>
              </w:rPr>
              <w:t>2、投标人报价比评标基准价每高或低出1%扣0.5分，由此得出各投标人的投标报价得分（保留小数点后两位数字，第三位四舍五入）；</w:t>
            </w:r>
          </w:p>
          <w:p w:rsidR="00397718" w:rsidRDefault="003813EF">
            <w:pPr>
              <w:pStyle w:val="TableParagraph"/>
              <w:spacing w:line="299" w:lineRule="exact"/>
              <w:rPr>
                <w:rFonts w:ascii="宋体" w:hAnsi="宋体" w:cs="宋体"/>
                <w:szCs w:val="21"/>
                <w:lang w:eastAsia="zh-CN"/>
              </w:rPr>
            </w:pPr>
            <w:r>
              <w:rPr>
                <w:rFonts w:ascii="宋体" w:hAnsi="宋体" w:hint="eastAsia"/>
                <w:kern w:val="2"/>
                <w:sz w:val="21"/>
                <w:szCs w:val="22"/>
                <w:lang w:eastAsia="zh-CN"/>
              </w:rPr>
              <w:t>3投标报价得分计算公式：报价得分=35-｜（评标基准价－投标单位报价）/评标基准价｜×100×E，E取值0.5。</w:t>
            </w:r>
          </w:p>
        </w:tc>
      </w:tr>
      <w:tr w:rsidR="00397718">
        <w:trPr>
          <w:trHeight w:val="680"/>
          <w:jc w:val="center"/>
        </w:trPr>
        <w:tc>
          <w:tcPr>
            <w:tcW w:w="1210" w:type="dxa"/>
            <w:vMerge w:val="restart"/>
            <w:noWrap/>
            <w:vAlign w:val="center"/>
          </w:tcPr>
          <w:p w:rsidR="00397718" w:rsidRDefault="003813EF">
            <w:pPr>
              <w:jc w:val="center"/>
              <w:rPr>
                <w:rFonts w:ascii="宋体" w:hAnsi="宋体" w:cs="宋体"/>
                <w:szCs w:val="21"/>
              </w:rPr>
            </w:pPr>
            <w:r>
              <w:rPr>
                <w:rFonts w:ascii="宋体" w:hAnsi="宋体" w:cs="宋体" w:hint="eastAsia"/>
                <w:szCs w:val="21"/>
              </w:rPr>
              <w:lastRenderedPageBreak/>
              <w:t>商务标</w:t>
            </w:r>
          </w:p>
          <w:p w:rsidR="00397718" w:rsidRDefault="003813EF">
            <w:pPr>
              <w:jc w:val="center"/>
              <w:rPr>
                <w:rFonts w:ascii="宋体" w:hAnsi="宋体" w:cs="宋体"/>
                <w:szCs w:val="21"/>
              </w:rPr>
            </w:pPr>
            <w:r>
              <w:rPr>
                <w:rFonts w:ascii="宋体" w:hAnsi="宋体" w:cs="宋体" w:hint="eastAsia"/>
                <w:szCs w:val="21"/>
              </w:rPr>
              <w:t>65分</w:t>
            </w: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szCs w:val="21"/>
                <w:lang w:eastAsia="zh-CN"/>
              </w:rPr>
              <w:t>业绩</w:t>
            </w:r>
          </w:p>
          <w:p w:rsidR="00397718" w:rsidRDefault="003813EF">
            <w:pPr>
              <w:pStyle w:val="TableParagraph"/>
              <w:jc w:val="center"/>
              <w:rPr>
                <w:rFonts w:ascii="宋体" w:hAnsi="宋体" w:cs="宋体"/>
                <w:szCs w:val="21"/>
                <w:lang w:eastAsia="zh-CN"/>
              </w:rPr>
            </w:pPr>
            <w:r>
              <w:rPr>
                <w:rFonts w:ascii="宋体" w:hAnsi="宋体" w:cs="宋体"/>
                <w:szCs w:val="21"/>
                <w:lang w:eastAsia="zh-CN"/>
              </w:rPr>
              <w:t>（</w:t>
            </w:r>
            <w:r>
              <w:rPr>
                <w:rFonts w:ascii="宋体" w:hAnsi="宋体" w:cs="宋体" w:hint="eastAsia"/>
                <w:szCs w:val="21"/>
                <w:lang w:eastAsia="zh-CN"/>
              </w:rPr>
              <w:t>15</w:t>
            </w:r>
            <w:r>
              <w:rPr>
                <w:rFonts w:ascii="宋体" w:hAnsi="宋体" w:cs="宋体"/>
                <w:szCs w:val="21"/>
                <w:lang w:eastAsia="zh-CN"/>
              </w:rPr>
              <w:t>分）</w:t>
            </w:r>
          </w:p>
        </w:tc>
        <w:tc>
          <w:tcPr>
            <w:tcW w:w="7133" w:type="dxa"/>
            <w:noWrap/>
            <w:vAlign w:val="center"/>
          </w:tcPr>
          <w:p w:rsidR="00397718" w:rsidRDefault="003813EF">
            <w:pPr>
              <w:pStyle w:val="TableParagraph"/>
              <w:spacing w:line="321" w:lineRule="exact"/>
              <w:rPr>
                <w:rFonts w:ascii="宋体" w:hAnsi="宋体" w:cs="宋体"/>
                <w:szCs w:val="21"/>
                <w:lang w:eastAsia="zh-CN"/>
              </w:rPr>
            </w:pPr>
            <w:r>
              <w:rPr>
                <w:rFonts w:ascii="宋体" w:hAnsi="宋体" w:cs="宋体" w:hint="eastAsia"/>
                <w:szCs w:val="21"/>
                <w:lang w:eastAsia="zh-CN"/>
              </w:rPr>
              <w:t>投标人近5年（2019年5月至本项目报名截止日）具有合同金额20万元以上的市政工程施工业绩，每项得5分，最高得15分</w:t>
            </w:r>
            <w:r>
              <w:rPr>
                <w:rFonts w:ascii="宋体" w:hAnsi="宋体" w:cs="宋体"/>
                <w:szCs w:val="21"/>
                <w:lang w:eastAsia="zh-CN"/>
              </w:rPr>
              <w:t>（</w:t>
            </w:r>
            <w:r>
              <w:rPr>
                <w:rFonts w:ascii="宋体" w:hAnsi="宋体" w:cs="宋体" w:hint="eastAsia"/>
                <w:szCs w:val="21"/>
                <w:lang w:eastAsia="zh-CN"/>
              </w:rPr>
              <w:t>提供施工合同等相关证明材料复印件</w:t>
            </w:r>
            <w:r>
              <w:rPr>
                <w:rFonts w:ascii="宋体" w:hAnsi="宋体" w:cs="宋体"/>
                <w:szCs w:val="21"/>
                <w:lang w:eastAsia="zh-CN"/>
              </w:rPr>
              <w:t>）</w:t>
            </w:r>
            <w:r>
              <w:rPr>
                <w:rFonts w:ascii="宋体" w:hAnsi="宋体" w:cs="宋体" w:hint="eastAsia"/>
                <w:szCs w:val="21"/>
                <w:lang w:eastAsia="zh-CN"/>
              </w:rPr>
              <w:t>。</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人员配备</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（12分）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1.投标人拟派项目经理具有市政工程专业中级及以上职称得6分；</w:t>
            </w:r>
          </w:p>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2.投标人拟派项目技术负责人具有市政工程专业中级及以上职称得6分；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体系认证</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（3分）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具有ISO质量管理体系、环境管理体系、职业健康管理体系认证证书的，得3分，每缺1项扣1分。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服务承诺</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（5分）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投标人提供服务承诺，包括不更换项目经理、保证人员投入、质量、安全、工期等内容，并具有合理处罚措施的，得5分；提供服务承诺但没有合理处罚措施的，得3分；未提供不得分。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主要施</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工方案</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（8分）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主要施工方案:针对本项目的施工方案描述清晰、详尽，有具体管理措施及制度的，得8分；施工方案描述基本清晰，没有具体管理措施及制度的，得4分；施工方案、管理措施及制度描述不清晰，有明显缺陷的得2分，未提供不得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质量保</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证措施</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（6分）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确保工程质量的技术组织措施：</w:t>
            </w:r>
            <w:r>
              <w:rPr>
                <w:rFonts w:ascii="宋体" w:hAnsi="宋体" w:cs="宋体" w:hint="eastAsia"/>
                <w:bCs/>
                <w:szCs w:val="21"/>
                <w:lang w:eastAsia="zh-CN"/>
              </w:rPr>
              <w:t>针对本项目的组织措施描述清晰、详尽，有具体管理措施及制度的，得6分；组织措施描述基本清晰，没有具体管理措施及制度的，得3分；组织措施描述不清晰，有明显缺陷的得1分，未提供不得分。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安全文</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明施工</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保证措施</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（6分）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确保安全、文明施工的技术组织措施：</w:t>
            </w:r>
            <w:r>
              <w:rPr>
                <w:rFonts w:ascii="宋体" w:hAnsi="宋体" w:cs="宋体" w:hint="eastAsia"/>
                <w:bCs/>
                <w:szCs w:val="21"/>
                <w:lang w:eastAsia="zh-CN"/>
              </w:rPr>
              <w:t>针对本项目的组织措施描述清晰、详尽，有具体管理措施及制度的，得6分；组织措施描述基本清晰，没有具体管理措施及制度的，得3分；组织措施描述不清晰，有明显缺陷的得1分，未提供不得分。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劳动力安排计划</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（5分）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劳动力安排计划：计划描述清晰、详尽的，得</w:t>
            </w:r>
            <w:r>
              <w:rPr>
                <w:rFonts w:ascii="宋体" w:hAnsi="宋体" w:cs="宋体" w:hint="eastAsia"/>
                <w:bCs/>
                <w:szCs w:val="21"/>
                <w:lang w:eastAsia="zh-CN"/>
              </w:rPr>
              <w:t>5</w:t>
            </w:r>
            <w:r>
              <w:rPr>
                <w:rFonts w:ascii="宋体" w:hAnsi="宋体" w:cs="宋体" w:hint="eastAsia"/>
                <w:szCs w:val="21"/>
                <w:lang w:eastAsia="zh-CN"/>
              </w:rPr>
              <w:t>分；计划描述不清晰、不详尽的，得3分；计划描述有明显缺陷的得1分，未提供不得分。</w:t>
            </w:r>
          </w:p>
        </w:tc>
      </w:tr>
      <w:tr w:rsidR="00397718">
        <w:trPr>
          <w:trHeight w:val="680"/>
          <w:jc w:val="center"/>
        </w:trPr>
        <w:tc>
          <w:tcPr>
            <w:tcW w:w="1210" w:type="dxa"/>
            <w:vMerge/>
            <w:noWrap/>
            <w:vAlign w:val="center"/>
          </w:tcPr>
          <w:p w:rsidR="00397718" w:rsidRDefault="00397718">
            <w:pPr>
              <w:pStyle w:val="TableParagraph"/>
              <w:ind w:leftChars="100" w:left="210" w:right="146"/>
              <w:rPr>
                <w:rFonts w:ascii="宋体" w:hAnsi="宋体" w:cs="宋体"/>
                <w:szCs w:val="21"/>
                <w:lang w:eastAsia="zh-CN"/>
              </w:rPr>
            </w:pPr>
          </w:p>
        </w:tc>
        <w:tc>
          <w:tcPr>
            <w:tcW w:w="1220" w:type="dxa"/>
            <w:noWrap/>
            <w:vAlign w:val="center"/>
          </w:tcPr>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工期保</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证措施</w:t>
            </w:r>
          </w:p>
          <w:p w:rsidR="00397718" w:rsidRDefault="003813EF">
            <w:pPr>
              <w:pStyle w:val="TableParagraph"/>
              <w:jc w:val="center"/>
              <w:rPr>
                <w:rFonts w:ascii="宋体" w:hAnsi="宋体" w:cs="宋体"/>
                <w:szCs w:val="21"/>
                <w:lang w:eastAsia="zh-CN"/>
              </w:rPr>
            </w:pPr>
            <w:r>
              <w:rPr>
                <w:rFonts w:ascii="宋体" w:hAnsi="宋体" w:cs="宋体" w:hint="eastAsia"/>
                <w:szCs w:val="21"/>
                <w:lang w:eastAsia="zh-CN"/>
              </w:rPr>
              <w:t>（5分）</w:t>
            </w:r>
          </w:p>
        </w:tc>
        <w:tc>
          <w:tcPr>
            <w:tcW w:w="7133" w:type="dxa"/>
            <w:noWrap/>
            <w:vAlign w:val="center"/>
          </w:tcPr>
          <w:p w:rsidR="00397718" w:rsidRDefault="003813EF">
            <w:pPr>
              <w:pStyle w:val="TableParagraph"/>
              <w:spacing w:line="289" w:lineRule="exact"/>
              <w:rPr>
                <w:rFonts w:ascii="宋体" w:hAnsi="宋体" w:cs="宋体"/>
                <w:szCs w:val="21"/>
                <w:lang w:eastAsia="zh-CN"/>
              </w:rPr>
            </w:pPr>
            <w:r>
              <w:rPr>
                <w:rFonts w:ascii="宋体" w:hAnsi="宋体" w:cs="宋体" w:hint="eastAsia"/>
                <w:szCs w:val="21"/>
                <w:lang w:eastAsia="zh-CN"/>
              </w:rPr>
              <w:t>确保工期的技术组织措施：</w:t>
            </w:r>
            <w:r>
              <w:rPr>
                <w:rFonts w:ascii="宋体" w:hAnsi="宋体" w:cs="宋体" w:hint="eastAsia"/>
                <w:bCs/>
                <w:szCs w:val="21"/>
                <w:lang w:eastAsia="zh-CN"/>
              </w:rPr>
              <w:t>针对本项目的组织措施描述清晰、详尽，有具体管理措施及制度的，得5分；组织措施描述基本清晰，没有具体管理措施及制度的得3分；组织措施描述不清晰，有明显缺陷的得1分，未提供不得分。</w:t>
            </w:r>
          </w:p>
        </w:tc>
      </w:tr>
    </w:tbl>
    <w:p w:rsidR="00397718" w:rsidRDefault="00397718">
      <w:pPr>
        <w:autoSpaceDE w:val="0"/>
        <w:autoSpaceDN w:val="0"/>
        <w:adjustRightInd w:val="0"/>
        <w:spacing w:line="440" w:lineRule="exact"/>
        <w:ind w:firstLineChars="200" w:firstLine="482"/>
        <w:rPr>
          <w:b/>
          <w:color w:val="000000"/>
          <w:kern w:val="0"/>
          <w:sz w:val="24"/>
          <w:szCs w:val="24"/>
        </w:rPr>
      </w:pPr>
    </w:p>
    <w:p w:rsidR="00397718" w:rsidRDefault="003813EF">
      <w:pPr>
        <w:autoSpaceDE w:val="0"/>
        <w:autoSpaceDN w:val="0"/>
        <w:adjustRightInd w:val="0"/>
        <w:spacing w:line="440" w:lineRule="exact"/>
        <w:ind w:firstLineChars="200" w:firstLine="482"/>
        <w:rPr>
          <w:b/>
          <w:color w:val="000000"/>
          <w:kern w:val="0"/>
          <w:sz w:val="24"/>
        </w:rPr>
      </w:pPr>
      <w:r>
        <w:rPr>
          <w:b/>
          <w:color w:val="000000"/>
          <w:kern w:val="0"/>
          <w:sz w:val="24"/>
          <w:szCs w:val="24"/>
        </w:rPr>
        <w:t>第</w:t>
      </w:r>
      <w:r>
        <w:rPr>
          <w:rFonts w:hint="eastAsia"/>
          <w:b/>
          <w:color w:val="000000"/>
          <w:kern w:val="0"/>
          <w:sz w:val="24"/>
          <w:szCs w:val="24"/>
        </w:rPr>
        <w:t>七</w:t>
      </w:r>
      <w:r>
        <w:rPr>
          <w:b/>
          <w:color w:val="000000"/>
          <w:kern w:val="0"/>
          <w:sz w:val="24"/>
          <w:szCs w:val="24"/>
        </w:rPr>
        <w:t>条、</w:t>
      </w:r>
      <w:r>
        <w:rPr>
          <w:rFonts w:hint="eastAsia"/>
          <w:b/>
          <w:color w:val="000000"/>
          <w:kern w:val="0"/>
          <w:sz w:val="24"/>
          <w:szCs w:val="24"/>
        </w:rPr>
        <w:t>计分办法</w:t>
      </w:r>
    </w:p>
    <w:p w:rsidR="00397718" w:rsidRDefault="003813EF">
      <w:pPr>
        <w:spacing w:line="440" w:lineRule="exact"/>
        <w:ind w:firstLineChars="200" w:firstLine="480"/>
        <w:rPr>
          <w:rFonts w:ascii="宋体" w:hAnsi="宋体" w:cs="宋体"/>
          <w:sz w:val="24"/>
        </w:rPr>
      </w:pPr>
      <w:r>
        <w:rPr>
          <w:rFonts w:ascii="宋体" w:hAnsi="宋体" w:cs="宋体" w:hint="eastAsia"/>
          <w:sz w:val="24"/>
        </w:rPr>
        <w:t>1、评标委员会成员按照采购文件和本办法上述有关规定，给各响应文件评分，对评委评出的各投标人的总分，采取所有评委打分平均分数（算术平均值）作为该投标人的最终得分。</w:t>
      </w:r>
    </w:p>
    <w:p w:rsidR="00397718" w:rsidRDefault="003813EF">
      <w:pPr>
        <w:autoSpaceDE w:val="0"/>
        <w:autoSpaceDN w:val="0"/>
        <w:adjustRightInd w:val="0"/>
        <w:spacing w:line="440" w:lineRule="exact"/>
        <w:ind w:firstLineChars="200" w:firstLine="480"/>
        <w:rPr>
          <w:sz w:val="24"/>
        </w:rPr>
      </w:pPr>
      <w:r>
        <w:rPr>
          <w:sz w:val="24"/>
        </w:rPr>
        <w:t>2</w:t>
      </w:r>
      <w:r>
        <w:rPr>
          <w:rFonts w:hint="eastAsia"/>
          <w:sz w:val="24"/>
        </w:rPr>
        <w:t>、各项统计、评分结果均按四舍五入方法精确到小数点后二位。</w:t>
      </w:r>
    </w:p>
    <w:p w:rsidR="00397718" w:rsidRDefault="003813EF">
      <w:pPr>
        <w:autoSpaceDE w:val="0"/>
        <w:autoSpaceDN w:val="0"/>
        <w:adjustRightInd w:val="0"/>
        <w:spacing w:line="440" w:lineRule="exact"/>
        <w:ind w:firstLineChars="200" w:firstLine="482"/>
        <w:rPr>
          <w:b/>
          <w:color w:val="000000"/>
          <w:kern w:val="0"/>
          <w:sz w:val="24"/>
        </w:rPr>
      </w:pPr>
      <w:r>
        <w:rPr>
          <w:b/>
          <w:color w:val="000000"/>
          <w:kern w:val="0"/>
          <w:sz w:val="24"/>
          <w:szCs w:val="24"/>
        </w:rPr>
        <w:t>第</w:t>
      </w:r>
      <w:r>
        <w:rPr>
          <w:rFonts w:hint="eastAsia"/>
          <w:b/>
          <w:color w:val="000000"/>
          <w:kern w:val="0"/>
          <w:sz w:val="24"/>
          <w:szCs w:val="24"/>
        </w:rPr>
        <w:t>八</w:t>
      </w:r>
      <w:r>
        <w:rPr>
          <w:b/>
          <w:color w:val="000000"/>
          <w:kern w:val="0"/>
          <w:sz w:val="24"/>
          <w:szCs w:val="24"/>
        </w:rPr>
        <w:t>条、推荐</w:t>
      </w:r>
      <w:r>
        <w:rPr>
          <w:rFonts w:hint="eastAsia"/>
          <w:b/>
          <w:color w:val="000000"/>
          <w:kern w:val="0"/>
          <w:sz w:val="24"/>
          <w:szCs w:val="24"/>
        </w:rPr>
        <w:t>中标</w:t>
      </w:r>
      <w:r>
        <w:rPr>
          <w:b/>
          <w:color w:val="000000"/>
          <w:kern w:val="0"/>
          <w:sz w:val="24"/>
          <w:szCs w:val="24"/>
        </w:rPr>
        <w:t>候选人</w:t>
      </w:r>
    </w:p>
    <w:p w:rsidR="00397718" w:rsidRDefault="003813EF">
      <w:pPr>
        <w:autoSpaceDE w:val="0"/>
        <w:autoSpaceDN w:val="0"/>
        <w:adjustRightInd w:val="0"/>
        <w:spacing w:line="440" w:lineRule="exact"/>
        <w:ind w:firstLineChars="200" w:firstLine="480"/>
        <w:rPr>
          <w:color w:val="000000"/>
          <w:kern w:val="0"/>
          <w:sz w:val="24"/>
        </w:rPr>
      </w:pPr>
      <w:r>
        <w:rPr>
          <w:color w:val="000000"/>
          <w:kern w:val="0"/>
          <w:sz w:val="24"/>
          <w:szCs w:val="24"/>
        </w:rPr>
        <w:t>评标委员会在评标报告中推荐</w:t>
      </w:r>
      <w:r>
        <w:rPr>
          <w:rFonts w:hint="eastAsia"/>
          <w:color w:val="000000"/>
          <w:kern w:val="0"/>
          <w:sz w:val="24"/>
          <w:szCs w:val="24"/>
        </w:rPr>
        <w:t>中标</w:t>
      </w:r>
      <w:r>
        <w:rPr>
          <w:color w:val="000000"/>
          <w:kern w:val="0"/>
          <w:sz w:val="24"/>
          <w:szCs w:val="24"/>
        </w:rPr>
        <w:t>候选人时，应遵照以下原则：</w:t>
      </w:r>
    </w:p>
    <w:p w:rsidR="00397718" w:rsidRDefault="003813EF">
      <w:pPr>
        <w:numPr>
          <w:ilvl w:val="0"/>
          <w:numId w:val="2"/>
        </w:numPr>
        <w:autoSpaceDE w:val="0"/>
        <w:autoSpaceDN w:val="0"/>
        <w:adjustRightInd w:val="0"/>
        <w:spacing w:line="440" w:lineRule="exact"/>
        <w:ind w:firstLineChars="200" w:firstLine="480"/>
        <w:rPr>
          <w:kern w:val="0"/>
          <w:sz w:val="24"/>
        </w:rPr>
      </w:pPr>
      <w:r>
        <w:rPr>
          <w:rFonts w:hint="eastAsia"/>
          <w:kern w:val="0"/>
          <w:sz w:val="24"/>
          <w:szCs w:val="24"/>
        </w:rPr>
        <w:lastRenderedPageBreak/>
        <w:t>由评标委员会成员按照评分标准的规定对投标人进行综合评审，所有评标委员会成员打分的算术平均值为投标人的综合得分，结合综合打分规则从高到低推荐前三名为中标候选人。综合得分最高为中标人。</w:t>
      </w:r>
    </w:p>
    <w:p w:rsidR="00397718" w:rsidRDefault="003813EF">
      <w:pPr>
        <w:autoSpaceDE w:val="0"/>
        <w:autoSpaceDN w:val="0"/>
        <w:adjustRightInd w:val="0"/>
        <w:spacing w:line="440" w:lineRule="exact"/>
        <w:ind w:firstLineChars="200" w:firstLine="480"/>
        <w:rPr>
          <w:kern w:val="0"/>
          <w:sz w:val="24"/>
        </w:rPr>
      </w:pPr>
      <w:r>
        <w:rPr>
          <w:kern w:val="0"/>
          <w:sz w:val="24"/>
          <w:szCs w:val="24"/>
        </w:rPr>
        <w:t>2</w:t>
      </w:r>
      <w:r>
        <w:rPr>
          <w:kern w:val="0"/>
          <w:sz w:val="24"/>
          <w:szCs w:val="24"/>
        </w:rPr>
        <w:t>、投标人数量少于三个或者</w:t>
      </w:r>
      <w:r>
        <w:rPr>
          <w:rFonts w:hint="eastAsia"/>
          <w:kern w:val="0"/>
          <w:sz w:val="24"/>
          <w:szCs w:val="24"/>
        </w:rPr>
        <w:t>资格条件</w:t>
      </w:r>
      <w:r>
        <w:rPr>
          <w:kern w:val="0"/>
          <w:sz w:val="24"/>
          <w:szCs w:val="24"/>
        </w:rPr>
        <w:t>合格的投标人不足三个，</w:t>
      </w:r>
      <w:r>
        <w:rPr>
          <w:rFonts w:hint="eastAsia"/>
          <w:kern w:val="0"/>
          <w:sz w:val="24"/>
          <w:szCs w:val="24"/>
        </w:rPr>
        <w:t>采购</w:t>
      </w:r>
      <w:r>
        <w:rPr>
          <w:kern w:val="0"/>
          <w:sz w:val="24"/>
          <w:szCs w:val="24"/>
        </w:rPr>
        <w:t>人应当依法</w:t>
      </w:r>
      <w:r>
        <w:rPr>
          <w:rFonts w:hint="eastAsia"/>
          <w:kern w:val="0"/>
          <w:sz w:val="24"/>
          <w:szCs w:val="24"/>
        </w:rPr>
        <w:t>对该项目</w:t>
      </w:r>
      <w:r>
        <w:rPr>
          <w:kern w:val="0"/>
          <w:sz w:val="24"/>
          <w:szCs w:val="24"/>
        </w:rPr>
        <w:t>重新</w:t>
      </w:r>
      <w:r>
        <w:rPr>
          <w:rFonts w:hint="eastAsia"/>
          <w:kern w:val="0"/>
          <w:sz w:val="24"/>
          <w:szCs w:val="24"/>
        </w:rPr>
        <w:t>采购</w:t>
      </w:r>
      <w:r>
        <w:rPr>
          <w:kern w:val="0"/>
          <w:sz w:val="24"/>
          <w:szCs w:val="24"/>
        </w:rPr>
        <w:t>。</w:t>
      </w:r>
    </w:p>
    <w:p w:rsidR="00397718" w:rsidRDefault="003813EF">
      <w:pPr>
        <w:autoSpaceDE w:val="0"/>
        <w:autoSpaceDN w:val="0"/>
        <w:adjustRightInd w:val="0"/>
        <w:spacing w:line="440" w:lineRule="exact"/>
        <w:ind w:firstLineChars="200" w:firstLine="482"/>
        <w:rPr>
          <w:b/>
          <w:color w:val="000000"/>
          <w:kern w:val="0"/>
          <w:sz w:val="24"/>
        </w:rPr>
      </w:pPr>
      <w:r>
        <w:rPr>
          <w:b/>
          <w:color w:val="000000"/>
          <w:kern w:val="0"/>
          <w:sz w:val="24"/>
          <w:szCs w:val="24"/>
        </w:rPr>
        <w:t>第</w:t>
      </w:r>
      <w:r>
        <w:rPr>
          <w:rFonts w:hint="eastAsia"/>
          <w:b/>
          <w:color w:val="000000"/>
          <w:kern w:val="0"/>
          <w:sz w:val="24"/>
          <w:szCs w:val="24"/>
        </w:rPr>
        <w:t>九</w:t>
      </w:r>
      <w:r>
        <w:rPr>
          <w:b/>
          <w:color w:val="000000"/>
          <w:kern w:val="0"/>
          <w:sz w:val="24"/>
          <w:szCs w:val="24"/>
        </w:rPr>
        <w:t>条、</w:t>
      </w:r>
      <w:bookmarkStart w:id="2" w:name="_Toc520356169"/>
      <w:bookmarkStart w:id="3" w:name="_Toc299697299"/>
      <w:bookmarkStart w:id="4" w:name="_Toc297789726"/>
      <w:r>
        <w:rPr>
          <w:rFonts w:hint="eastAsia"/>
          <w:b/>
          <w:sz w:val="24"/>
          <w:szCs w:val="24"/>
        </w:rPr>
        <w:t>发布成交公告</w:t>
      </w:r>
    </w:p>
    <w:p w:rsidR="00397718" w:rsidRDefault="003813EF">
      <w:pPr>
        <w:spacing w:line="360" w:lineRule="auto"/>
        <w:ind w:firstLineChars="200" w:firstLine="480"/>
        <w:rPr>
          <w:sz w:val="24"/>
          <w:szCs w:val="24"/>
        </w:rPr>
      </w:pPr>
      <w:r>
        <w:rPr>
          <w:rFonts w:hint="eastAsia"/>
          <w:sz w:val="24"/>
          <w:szCs w:val="24"/>
        </w:rPr>
        <w:t>中标人确定后，采购人在黄石市城管委网站（</w:t>
      </w:r>
      <w:r>
        <w:rPr>
          <w:rFonts w:hint="eastAsia"/>
          <w:sz w:val="24"/>
          <w:szCs w:val="24"/>
        </w:rPr>
        <w:t>http://cgw.huangshi.gov.cn</w:t>
      </w:r>
      <w:r>
        <w:rPr>
          <w:rFonts w:hint="eastAsia"/>
          <w:sz w:val="24"/>
          <w:szCs w:val="24"/>
        </w:rPr>
        <w:t>）上进行公告，公告期为</w:t>
      </w:r>
      <w:r>
        <w:rPr>
          <w:rFonts w:hint="eastAsia"/>
          <w:sz w:val="24"/>
          <w:szCs w:val="24"/>
        </w:rPr>
        <w:t>1</w:t>
      </w:r>
      <w:r>
        <w:rPr>
          <w:rFonts w:hint="eastAsia"/>
          <w:sz w:val="24"/>
          <w:szCs w:val="24"/>
        </w:rPr>
        <w:t>个工作日。</w:t>
      </w:r>
      <w:r>
        <w:rPr>
          <w:rFonts w:hint="eastAsia"/>
          <w:sz w:val="24"/>
          <w:szCs w:val="24"/>
        </w:rPr>
        <w:t xml:space="preserve"> </w:t>
      </w:r>
    </w:p>
    <w:p w:rsidR="00397718" w:rsidRDefault="003813EF">
      <w:pPr>
        <w:spacing w:line="360" w:lineRule="auto"/>
        <w:ind w:firstLineChars="200" w:firstLine="482"/>
        <w:rPr>
          <w:b/>
          <w:sz w:val="24"/>
          <w:szCs w:val="24"/>
        </w:rPr>
      </w:pPr>
      <w:r>
        <w:rPr>
          <w:rFonts w:hint="eastAsia"/>
          <w:b/>
          <w:sz w:val="24"/>
          <w:szCs w:val="24"/>
        </w:rPr>
        <w:t>第十条、发出中标通知书</w:t>
      </w:r>
    </w:p>
    <w:p w:rsidR="00397718" w:rsidRDefault="003813EF">
      <w:pPr>
        <w:spacing w:line="360" w:lineRule="auto"/>
        <w:ind w:firstLineChars="200" w:firstLine="480"/>
        <w:rPr>
          <w:sz w:val="24"/>
          <w:szCs w:val="24"/>
        </w:rPr>
      </w:pPr>
      <w:r>
        <w:rPr>
          <w:rFonts w:hint="eastAsia"/>
          <w:sz w:val="24"/>
          <w:szCs w:val="24"/>
        </w:rPr>
        <w:t>公告期满后，采购人向中标人发出中标通知书。中标通知书发出后，采购人改变成交结果，中标人放弃成交的，应承担相应的法律责任。</w:t>
      </w:r>
      <w:r>
        <w:rPr>
          <w:rFonts w:hint="eastAsia"/>
          <w:sz w:val="24"/>
          <w:szCs w:val="24"/>
        </w:rPr>
        <w:t xml:space="preserve"> </w:t>
      </w:r>
    </w:p>
    <w:p w:rsidR="00397718" w:rsidRDefault="003813EF">
      <w:pPr>
        <w:spacing w:line="360" w:lineRule="auto"/>
        <w:ind w:firstLineChars="200" w:firstLine="480"/>
        <w:rPr>
          <w:sz w:val="24"/>
          <w:szCs w:val="24"/>
        </w:rPr>
      </w:pPr>
      <w:r>
        <w:rPr>
          <w:rFonts w:hint="eastAsia"/>
          <w:sz w:val="24"/>
          <w:szCs w:val="24"/>
        </w:rPr>
        <w:t>中标公告发布期内，投标人对中标结果、采购过程有质疑的，采购人应按相关规定进行受理、答复和处理。</w:t>
      </w:r>
    </w:p>
    <w:p w:rsidR="00397718" w:rsidRDefault="003813EF">
      <w:pPr>
        <w:spacing w:line="360" w:lineRule="auto"/>
        <w:ind w:firstLineChars="200" w:firstLine="482"/>
        <w:rPr>
          <w:b/>
          <w:sz w:val="24"/>
          <w:szCs w:val="24"/>
        </w:rPr>
      </w:pPr>
      <w:bookmarkStart w:id="5" w:name="_Ref467306978"/>
      <w:bookmarkStart w:id="6" w:name="_Ref467307204"/>
      <w:bookmarkStart w:id="7" w:name="_Toc297789732"/>
      <w:bookmarkStart w:id="8" w:name="_Toc299697304"/>
      <w:bookmarkStart w:id="9" w:name="_Ref467307062"/>
      <w:bookmarkStart w:id="10" w:name="_Toc520356175"/>
      <w:bookmarkStart w:id="11" w:name="_Ref467306377"/>
      <w:bookmarkEnd w:id="2"/>
      <w:bookmarkEnd w:id="3"/>
      <w:bookmarkEnd w:id="4"/>
      <w:r>
        <w:rPr>
          <w:rFonts w:hint="eastAsia"/>
          <w:b/>
          <w:sz w:val="24"/>
          <w:szCs w:val="24"/>
        </w:rPr>
        <w:t>第十一条、签订合同</w:t>
      </w:r>
      <w:bookmarkEnd w:id="5"/>
      <w:bookmarkEnd w:id="6"/>
      <w:bookmarkEnd w:id="7"/>
      <w:bookmarkEnd w:id="8"/>
      <w:bookmarkEnd w:id="9"/>
      <w:bookmarkEnd w:id="10"/>
      <w:bookmarkEnd w:id="11"/>
    </w:p>
    <w:p w:rsidR="00397718" w:rsidRDefault="003813EF">
      <w:pPr>
        <w:snapToGrid w:val="0"/>
        <w:spacing w:line="360" w:lineRule="auto"/>
        <w:ind w:firstLineChars="200" w:firstLine="480"/>
        <w:rPr>
          <w:sz w:val="24"/>
          <w:szCs w:val="24"/>
        </w:rPr>
      </w:pPr>
      <w:r>
        <w:rPr>
          <w:rFonts w:hint="eastAsia"/>
          <w:sz w:val="24"/>
          <w:szCs w:val="24"/>
        </w:rPr>
        <w:t>中标人应当自中标通知书发出之日起</w:t>
      </w:r>
      <w:r>
        <w:rPr>
          <w:rFonts w:hint="eastAsia"/>
          <w:sz w:val="24"/>
          <w:szCs w:val="24"/>
        </w:rPr>
        <w:t>30</w:t>
      </w:r>
      <w:r>
        <w:rPr>
          <w:rFonts w:hint="eastAsia"/>
          <w:sz w:val="24"/>
          <w:szCs w:val="24"/>
        </w:rPr>
        <w:t>日内，与采购人签订合同，否则按撤回采购文件处理。采购文件、中标人的采购响应文件，均为签订合同的依据。</w:t>
      </w:r>
    </w:p>
    <w:p w:rsidR="00397718" w:rsidRDefault="003813EF">
      <w:pPr>
        <w:snapToGrid w:val="0"/>
        <w:spacing w:line="360" w:lineRule="auto"/>
        <w:ind w:firstLineChars="200" w:firstLine="482"/>
        <w:rPr>
          <w:b/>
          <w:sz w:val="24"/>
          <w:szCs w:val="24"/>
        </w:rPr>
      </w:pPr>
      <w:r>
        <w:rPr>
          <w:b/>
          <w:sz w:val="24"/>
          <w:szCs w:val="24"/>
        </w:rPr>
        <w:t>第</w:t>
      </w:r>
      <w:r>
        <w:rPr>
          <w:rFonts w:hint="eastAsia"/>
          <w:b/>
          <w:sz w:val="24"/>
          <w:szCs w:val="24"/>
        </w:rPr>
        <w:t>十二</w:t>
      </w:r>
      <w:r>
        <w:rPr>
          <w:b/>
          <w:sz w:val="24"/>
          <w:szCs w:val="24"/>
        </w:rPr>
        <w:t>条、</w:t>
      </w:r>
      <w:r>
        <w:rPr>
          <w:rFonts w:hint="eastAsia"/>
          <w:b/>
          <w:sz w:val="24"/>
          <w:szCs w:val="24"/>
        </w:rPr>
        <w:t>解释权</w:t>
      </w:r>
    </w:p>
    <w:p w:rsidR="00397718" w:rsidRDefault="003813EF">
      <w:pPr>
        <w:snapToGrid w:val="0"/>
        <w:spacing w:line="360" w:lineRule="auto"/>
        <w:ind w:firstLineChars="200" w:firstLine="480"/>
        <w:rPr>
          <w:sz w:val="24"/>
          <w:szCs w:val="24"/>
        </w:rPr>
      </w:pPr>
      <w:r>
        <w:rPr>
          <w:rFonts w:hint="eastAsia"/>
          <w:sz w:val="24"/>
          <w:szCs w:val="24"/>
        </w:rPr>
        <w:t>本办法由采购人负责解释。</w:t>
      </w: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snapToGrid w:val="0"/>
        <w:spacing w:line="360" w:lineRule="auto"/>
        <w:rPr>
          <w:sz w:val="24"/>
          <w:szCs w:val="24"/>
        </w:rPr>
      </w:pPr>
    </w:p>
    <w:p w:rsidR="00397718" w:rsidRDefault="00397718">
      <w:pPr>
        <w:jc w:val="center"/>
        <w:rPr>
          <w:rFonts w:ascii="宋体" w:hAnsi="宋体"/>
          <w:b/>
          <w:sz w:val="24"/>
          <w:szCs w:val="24"/>
        </w:rPr>
      </w:pPr>
    </w:p>
    <w:p w:rsidR="00397718" w:rsidRDefault="003813EF">
      <w:pPr>
        <w:snapToGrid w:val="0"/>
        <w:spacing w:line="360" w:lineRule="auto"/>
        <w:jc w:val="center"/>
        <w:rPr>
          <w:b/>
          <w:sz w:val="36"/>
          <w:szCs w:val="36"/>
        </w:rPr>
      </w:pPr>
      <w:r>
        <w:rPr>
          <w:rFonts w:hint="eastAsia"/>
          <w:b/>
          <w:sz w:val="36"/>
          <w:szCs w:val="36"/>
        </w:rPr>
        <w:t>第四章</w:t>
      </w:r>
      <w:r>
        <w:rPr>
          <w:rFonts w:hint="eastAsia"/>
          <w:b/>
          <w:sz w:val="36"/>
          <w:szCs w:val="36"/>
        </w:rPr>
        <w:t xml:space="preserve">  </w:t>
      </w:r>
      <w:r>
        <w:rPr>
          <w:rFonts w:hint="eastAsia"/>
          <w:b/>
          <w:sz w:val="36"/>
          <w:szCs w:val="36"/>
        </w:rPr>
        <w:t>合同条款</w:t>
      </w:r>
    </w:p>
    <w:p w:rsidR="00397718" w:rsidRDefault="00397718">
      <w:pPr>
        <w:spacing w:line="440" w:lineRule="exact"/>
        <w:ind w:firstLineChars="995" w:firstLine="2397"/>
        <w:rPr>
          <w:rFonts w:ascii="宋体" w:hAnsi="宋体" w:cs="宋体"/>
          <w:b/>
          <w:sz w:val="24"/>
        </w:rPr>
      </w:pPr>
    </w:p>
    <w:p w:rsidR="00397718" w:rsidRDefault="003813EF">
      <w:pPr>
        <w:spacing w:line="440" w:lineRule="exact"/>
        <w:jc w:val="center"/>
        <w:rPr>
          <w:rFonts w:ascii="宋体" w:hAnsi="宋体" w:cs="宋体"/>
          <w:b/>
          <w:sz w:val="24"/>
        </w:rPr>
      </w:pPr>
      <w:r>
        <w:rPr>
          <w:rFonts w:ascii="宋体" w:hAnsi="宋体" w:cs="宋体" w:hint="eastAsia"/>
          <w:b/>
          <w:sz w:val="24"/>
        </w:rPr>
        <w:t>（供参考，以采购人与成交供应商签订的合同为准）</w:t>
      </w:r>
    </w:p>
    <w:p w:rsidR="00397718" w:rsidRDefault="00397718">
      <w:pPr>
        <w:spacing w:line="440" w:lineRule="exact"/>
        <w:ind w:firstLineChars="595" w:firstLine="1434"/>
        <w:rPr>
          <w:rFonts w:ascii="宋体" w:hAnsi="宋体" w:cs="宋体"/>
          <w:b/>
          <w:sz w:val="24"/>
        </w:rPr>
      </w:pPr>
    </w:p>
    <w:p w:rsidR="00397718" w:rsidRDefault="003813EF">
      <w:pPr>
        <w:spacing w:line="360" w:lineRule="auto"/>
        <w:jc w:val="center"/>
        <w:rPr>
          <w:rFonts w:ascii="宋体" w:hAnsi="宋体" w:cs="宋体"/>
          <w:sz w:val="24"/>
        </w:rPr>
      </w:pPr>
      <w:r>
        <w:rPr>
          <w:rFonts w:ascii="宋体" w:hAnsi="宋体" w:cs="宋体" w:hint="eastAsia"/>
          <w:sz w:val="24"/>
        </w:rPr>
        <w:t>第一部分 合同书</w:t>
      </w:r>
    </w:p>
    <w:p w:rsidR="00397718" w:rsidRDefault="003813EF">
      <w:pPr>
        <w:spacing w:line="440" w:lineRule="exact"/>
        <w:ind w:firstLineChars="200" w:firstLine="480"/>
        <w:rPr>
          <w:rFonts w:ascii="宋体" w:hAnsi="宋体" w:cs="宋体"/>
          <w:sz w:val="24"/>
          <w:u w:val="single"/>
        </w:rPr>
      </w:pPr>
      <w:r>
        <w:rPr>
          <w:rFonts w:ascii="宋体" w:hAnsi="宋体" w:cs="宋体" w:hint="eastAsia"/>
          <w:sz w:val="24"/>
        </w:rPr>
        <w:t>发包人（全称）：</w:t>
      </w:r>
      <w:r>
        <w:rPr>
          <w:rFonts w:ascii="宋体" w:hAnsi="宋体" w:cs="宋体" w:hint="eastAsia"/>
          <w:sz w:val="24"/>
          <w:u w:val="single"/>
        </w:rPr>
        <w:t xml:space="preserve">　　　　　　　　　　　　　 </w:t>
      </w:r>
    </w:p>
    <w:p w:rsidR="00397718" w:rsidRDefault="003813EF">
      <w:pPr>
        <w:spacing w:line="440" w:lineRule="exact"/>
        <w:ind w:firstLineChars="200" w:firstLine="480"/>
        <w:rPr>
          <w:rFonts w:ascii="宋体" w:hAnsi="宋体" w:cs="宋体"/>
          <w:sz w:val="24"/>
          <w:u w:val="single"/>
        </w:rPr>
      </w:pPr>
      <w:r>
        <w:rPr>
          <w:rFonts w:ascii="宋体" w:hAnsi="宋体" w:cs="宋体" w:hint="eastAsia"/>
          <w:sz w:val="24"/>
        </w:rPr>
        <w:t>承包人（全称）：</w:t>
      </w:r>
      <w:r>
        <w:rPr>
          <w:rFonts w:ascii="宋体" w:hAnsi="宋体" w:cs="宋体" w:hint="eastAsia"/>
          <w:sz w:val="24"/>
          <w:u w:val="single"/>
        </w:rPr>
        <w:t xml:space="preserve">                     　　　</w:t>
      </w:r>
      <w:r>
        <w:rPr>
          <w:rFonts w:ascii="宋体" w:hAnsi="宋体" w:cs="宋体" w:hint="eastAsia"/>
          <w:sz w:val="24"/>
        </w:rPr>
        <w:t xml:space="preserve">　　　　　　　  　　　　　</w:t>
      </w:r>
    </w:p>
    <w:p w:rsidR="00397718" w:rsidRDefault="003813EF">
      <w:pPr>
        <w:spacing w:line="480" w:lineRule="exact"/>
        <w:ind w:firstLineChars="200" w:firstLine="480"/>
        <w:rPr>
          <w:rFonts w:ascii="宋体" w:hAnsi="宋体" w:cs="宋体"/>
          <w:sz w:val="24"/>
        </w:rPr>
      </w:pPr>
      <w:r>
        <w:rPr>
          <w:rFonts w:ascii="宋体" w:hAnsi="宋体" w:cs="宋体" w:hint="eastAsia"/>
          <w:sz w:val="24"/>
        </w:rPr>
        <w:t>依照《中华人民共和国民法典》、《中华人民共和国政府采购法》及其他有关法律、法规，遵循平等、自愿、公平和诚实信用原则，双方就本建设工程施工有关事项协商一致，订立本合同。</w:t>
      </w:r>
    </w:p>
    <w:p w:rsidR="00397718" w:rsidRDefault="003813EF">
      <w:pPr>
        <w:spacing w:line="440" w:lineRule="exact"/>
        <w:ind w:left="422"/>
        <w:rPr>
          <w:rFonts w:ascii="宋体" w:hAnsi="宋体" w:cs="宋体"/>
          <w:bCs/>
          <w:sz w:val="24"/>
        </w:rPr>
      </w:pPr>
      <w:r>
        <w:rPr>
          <w:rFonts w:ascii="宋体" w:hAnsi="宋体" w:cs="宋体" w:hint="eastAsia"/>
          <w:bCs/>
          <w:sz w:val="24"/>
        </w:rPr>
        <w:t>一、工程概况</w:t>
      </w:r>
    </w:p>
    <w:p w:rsidR="00397718" w:rsidRDefault="003813EF">
      <w:pPr>
        <w:spacing w:line="440" w:lineRule="exact"/>
        <w:ind w:firstLineChars="150" w:firstLine="360"/>
        <w:rPr>
          <w:rFonts w:ascii="宋体" w:hAnsi="宋体" w:cs="宋体"/>
          <w:sz w:val="24"/>
        </w:rPr>
      </w:pPr>
      <w:r>
        <w:rPr>
          <w:rFonts w:ascii="宋体" w:hAnsi="宋体" w:cs="宋体" w:hint="eastAsia"/>
          <w:sz w:val="24"/>
        </w:rPr>
        <w:t>工程名称：枫树坳生活垃圾填埋场污水收集管道建设项目</w:t>
      </w:r>
    </w:p>
    <w:p w:rsidR="00397718" w:rsidRDefault="003813EF">
      <w:pPr>
        <w:spacing w:line="440" w:lineRule="exact"/>
        <w:ind w:firstLineChars="150" w:firstLine="360"/>
        <w:rPr>
          <w:rFonts w:ascii="宋体" w:hAnsi="宋体" w:cs="宋体"/>
          <w:sz w:val="24"/>
        </w:rPr>
      </w:pPr>
      <w:r>
        <w:rPr>
          <w:rFonts w:ascii="宋体" w:hAnsi="宋体" w:cs="宋体" w:hint="eastAsia"/>
          <w:sz w:val="24"/>
        </w:rPr>
        <w:t>工程地点：黄石市</w:t>
      </w:r>
    </w:p>
    <w:p w:rsidR="00397718" w:rsidRDefault="003813EF">
      <w:pPr>
        <w:spacing w:line="440" w:lineRule="exact"/>
        <w:rPr>
          <w:rFonts w:ascii="宋体" w:hAnsi="宋体" w:cs="宋体"/>
          <w:sz w:val="24"/>
          <w:u w:val="single"/>
        </w:rPr>
      </w:pPr>
      <w:r>
        <w:rPr>
          <w:rFonts w:ascii="宋体" w:hAnsi="宋体" w:cs="宋体" w:hint="eastAsia"/>
          <w:sz w:val="24"/>
        </w:rPr>
        <w:t xml:space="preserve">   工程规模：</w:t>
      </w:r>
    </w:p>
    <w:p w:rsidR="00397718" w:rsidRDefault="003813EF">
      <w:pPr>
        <w:spacing w:line="440" w:lineRule="exact"/>
        <w:ind w:leftChars="200" w:left="420"/>
        <w:rPr>
          <w:rFonts w:ascii="宋体" w:hAnsi="宋体" w:cs="宋体"/>
          <w:bCs/>
          <w:sz w:val="24"/>
          <w:u w:val="single"/>
        </w:rPr>
      </w:pPr>
      <w:r>
        <w:rPr>
          <w:rFonts w:ascii="宋体" w:hAnsi="宋体" w:cs="宋体" w:hint="eastAsia"/>
          <w:sz w:val="24"/>
        </w:rPr>
        <w:t>工程立项批准或核准、备案文号：</w:t>
      </w:r>
    </w:p>
    <w:p w:rsidR="00397718" w:rsidRDefault="003813EF">
      <w:pPr>
        <w:spacing w:line="440" w:lineRule="exact"/>
        <w:ind w:firstLineChars="200" w:firstLine="480"/>
        <w:rPr>
          <w:rFonts w:ascii="宋体" w:hAnsi="宋体" w:cs="宋体"/>
          <w:sz w:val="24"/>
          <w:u w:val="single"/>
        </w:rPr>
      </w:pPr>
      <w:r>
        <w:rPr>
          <w:rFonts w:ascii="宋体" w:hAnsi="宋体" w:cs="宋体" w:hint="eastAsia"/>
          <w:sz w:val="24"/>
        </w:rPr>
        <w:t>资金来源：</w:t>
      </w:r>
      <w:r>
        <w:rPr>
          <w:rFonts w:ascii="宋体" w:hAnsi="宋体" w:cs="宋体" w:hint="eastAsia"/>
          <w:sz w:val="24"/>
          <w:u w:val="single"/>
        </w:rPr>
        <w:t>政府投资</w:t>
      </w:r>
    </w:p>
    <w:p w:rsidR="00397718" w:rsidRDefault="003813EF">
      <w:pPr>
        <w:spacing w:line="440" w:lineRule="exact"/>
        <w:ind w:leftChars="195" w:left="409"/>
        <w:rPr>
          <w:rFonts w:ascii="宋体" w:hAnsi="宋体" w:cs="宋体"/>
          <w:sz w:val="24"/>
          <w:u w:val="single"/>
        </w:rPr>
      </w:pPr>
      <w:r>
        <w:rPr>
          <w:rFonts w:ascii="宋体" w:hAnsi="宋体" w:cs="宋体" w:hint="eastAsia"/>
          <w:sz w:val="24"/>
        </w:rPr>
        <w:t>工程范围：</w:t>
      </w:r>
      <w:r>
        <w:rPr>
          <w:rFonts w:ascii="宋体" w:hAnsi="宋体" w:cs="宋体" w:hint="eastAsia"/>
          <w:sz w:val="24"/>
          <w:u w:val="single"/>
        </w:rPr>
        <w:t xml:space="preserve">本工程施工图设计的全部施工内容（详见工程量清单） </w:t>
      </w:r>
    </w:p>
    <w:p w:rsidR="00397718" w:rsidRDefault="003813EF">
      <w:pPr>
        <w:spacing w:line="440" w:lineRule="exact"/>
        <w:ind w:firstLineChars="200" w:firstLine="480"/>
        <w:rPr>
          <w:rFonts w:ascii="宋体" w:hAnsi="宋体" w:cs="宋体"/>
          <w:bCs/>
          <w:sz w:val="24"/>
        </w:rPr>
      </w:pPr>
      <w:r>
        <w:rPr>
          <w:rFonts w:ascii="宋体" w:hAnsi="宋体" w:cs="宋体" w:hint="eastAsia"/>
          <w:bCs/>
          <w:sz w:val="24"/>
        </w:rPr>
        <w:t>二、合同工期</w:t>
      </w:r>
    </w:p>
    <w:p w:rsidR="00397718" w:rsidRDefault="003813EF">
      <w:pPr>
        <w:spacing w:line="440" w:lineRule="exact"/>
        <w:ind w:firstLineChars="200" w:firstLine="480"/>
        <w:rPr>
          <w:rFonts w:ascii="宋体" w:hAnsi="宋体" w:cs="宋体"/>
          <w:sz w:val="24"/>
          <w:u w:val="single"/>
        </w:rPr>
      </w:pPr>
      <w:r>
        <w:rPr>
          <w:rFonts w:ascii="宋体" w:hAnsi="宋体" w:cs="宋体" w:hint="eastAsia"/>
          <w:sz w:val="24"/>
        </w:rPr>
        <w:t>计划开工日期：</w:t>
      </w:r>
      <w:r>
        <w:rPr>
          <w:rFonts w:ascii="宋体" w:hAnsi="宋体" w:cs="宋体" w:hint="eastAsia"/>
          <w:sz w:val="24"/>
          <w:u w:val="single"/>
        </w:rPr>
        <w:t xml:space="preserve">  2024年6月XX日（以开工令日期为准）</w:t>
      </w:r>
    </w:p>
    <w:p w:rsidR="00397718" w:rsidRDefault="003813EF">
      <w:pPr>
        <w:spacing w:line="440" w:lineRule="exact"/>
        <w:ind w:firstLineChars="200" w:firstLine="480"/>
        <w:rPr>
          <w:rFonts w:ascii="宋体" w:hAnsi="宋体" w:cs="宋体"/>
          <w:sz w:val="24"/>
        </w:rPr>
      </w:pPr>
      <w:r>
        <w:rPr>
          <w:rFonts w:ascii="宋体" w:hAnsi="宋体" w:cs="宋体" w:hint="eastAsia"/>
          <w:sz w:val="24"/>
        </w:rPr>
        <w:t>计划竣工日期：</w:t>
      </w:r>
      <w:r>
        <w:rPr>
          <w:rFonts w:ascii="宋体" w:hAnsi="宋体" w:cs="宋体" w:hint="eastAsia"/>
          <w:sz w:val="24"/>
          <w:u w:val="single"/>
        </w:rPr>
        <w:t xml:space="preserve">  2024年X月XX日 </w:t>
      </w:r>
    </w:p>
    <w:p w:rsidR="00397718" w:rsidRDefault="003813EF">
      <w:pPr>
        <w:spacing w:line="440" w:lineRule="exact"/>
        <w:ind w:firstLineChars="200" w:firstLine="480"/>
        <w:rPr>
          <w:rFonts w:ascii="宋体" w:hAnsi="宋体" w:cs="宋体"/>
          <w:sz w:val="24"/>
        </w:rPr>
      </w:pPr>
      <w:r>
        <w:rPr>
          <w:rFonts w:ascii="宋体" w:hAnsi="宋体" w:cs="宋体" w:hint="eastAsia"/>
          <w:sz w:val="24"/>
        </w:rPr>
        <w:t>合同工期总日历天数：</w:t>
      </w:r>
      <w:r>
        <w:rPr>
          <w:rFonts w:ascii="宋体" w:hAnsi="宋体" w:cs="宋体" w:hint="eastAsia"/>
          <w:sz w:val="24"/>
          <w:u w:val="single"/>
        </w:rPr>
        <w:t>30日历天</w:t>
      </w:r>
      <w:r>
        <w:rPr>
          <w:rFonts w:ascii="宋体" w:hAnsi="宋体" w:cs="宋体" w:hint="eastAsia"/>
          <w:sz w:val="24"/>
        </w:rPr>
        <w:t>。</w:t>
      </w:r>
    </w:p>
    <w:p w:rsidR="00397718" w:rsidRDefault="003813EF">
      <w:pPr>
        <w:spacing w:line="440" w:lineRule="exact"/>
        <w:ind w:left="1" w:firstLineChars="200" w:firstLine="480"/>
        <w:rPr>
          <w:rFonts w:ascii="宋体" w:hAnsi="宋体" w:cs="宋体"/>
          <w:bCs/>
          <w:sz w:val="24"/>
        </w:rPr>
      </w:pPr>
      <w:r>
        <w:rPr>
          <w:rFonts w:ascii="宋体" w:hAnsi="宋体" w:cs="宋体" w:hint="eastAsia"/>
          <w:bCs/>
          <w:sz w:val="24"/>
        </w:rPr>
        <w:t>三、工程质量</w:t>
      </w:r>
    </w:p>
    <w:p w:rsidR="00397718" w:rsidRDefault="003813EF">
      <w:pPr>
        <w:spacing w:line="440" w:lineRule="exact"/>
        <w:ind w:firstLineChars="200" w:firstLine="480"/>
        <w:rPr>
          <w:rFonts w:ascii="宋体" w:hAnsi="宋体" w:cs="宋体"/>
          <w:sz w:val="24"/>
          <w:u w:val="single"/>
        </w:rPr>
      </w:pPr>
      <w:r>
        <w:rPr>
          <w:rFonts w:ascii="宋体" w:hAnsi="宋体" w:cs="宋体" w:hint="eastAsia"/>
          <w:sz w:val="24"/>
        </w:rPr>
        <w:t>工程质量标准：</w:t>
      </w:r>
      <w:r>
        <w:rPr>
          <w:rFonts w:ascii="宋体" w:hAnsi="宋体" w:cs="宋体" w:hint="eastAsia"/>
          <w:sz w:val="24"/>
          <w:u w:val="single"/>
        </w:rPr>
        <w:t xml:space="preserve"> 合格 </w:t>
      </w:r>
    </w:p>
    <w:p w:rsidR="00397718" w:rsidRDefault="003813EF">
      <w:pPr>
        <w:spacing w:line="400" w:lineRule="exact"/>
        <w:ind w:firstLineChars="200" w:firstLine="480"/>
        <w:rPr>
          <w:rFonts w:ascii="宋体" w:hAnsi="宋体" w:cs="宋体"/>
          <w:bCs/>
          <w:sz w:val="24"/>
        </w:rPr>
      </w:pPr>
      <w:r>
        <w:rPr>
          <w:rFonts w:ascii="宋体" w:hAnsi="宋体" w:cs="宋体" w:hint="eastAsia"/>
          <w:bCs/>
          <w:sz w:val="24"/>
        </w:rPr>
        <w:t>四、合同价款</w:t>
      </w:r>
    </w:p>
    <w:p w:rsidR="00397718" w:rsidRDefault="003813EF">
      <w:pPr>
        <w:spacing w:line="400" w:lineRule="exact"/>
        <w:ind w:firstLineChars="200" w:firstLine="480"/>
        <w:rPr>
          <w:rFonts w:ascii="宋体" w:hAnsi="宋体" w:cs="宋体"/>
          <w:sz w:val="24"/>
        </w:rPr>
      </w:pPr>
      <w:r>
        <w:rPr>
          <w:rFonts w:ascii="宋体" w:hAnsi="宋体" w:cs="宋体" w:hint="eastAsia"/>
          <w:sz w:val="24"/>
        </w:rPr>
        <w:t>合同价款：</w:t>
      </w:r>
    </w:p>
    <w:p w:rsidR="00397718" w:rsidRDefault="003813EF" w:rsidP="003813EF">
      <w:pPr>
        <w:spacing w:line="400" w:lineRule="exact"/>
        <w:ind w:firstLineChars="412" w:firstLine="989"/>
        <w:rPr>
          <w:rFonts w:ascii="宋体" w:hAnsi="宋体" w:cs="宋体"/>
          <w:sz w:val="24"/>
        </w:rPr>
      </w:pPr>
      <w:r>
        <w:rPr>
          <w:rFonts w:ascii="宋体" w:hAnsi="宋体" w:cs="宋体" w:hint="eastAsia"/>
          <w:sz w:val="24"/>
        </w:rPr>
        <w:t>（大写）：元。</w:t>
      </w:r>
    </w:p>
    <w:p w:rsidR="00397718" w:rsidRDefault="003813EF" w:rsidP="003813EF">
      <w:pPr>
        <w:spacing w:line="400" w:lineRule="exact"/>
        <w:ind w:firstLineChars="412" w:firstLine="989"/>
        <w:rPr>
          <w:rFonts w:ascii="宋体" w:hAnsi="宋体" w:cs="宋体"/>
          <w:sz w:val="24"/>
        </w:rPr>
      </w:pPr>
      <w:r>
        <w:rPr>
          <w:rFonts w:ascii="宋体" w:hAnsi="宋体" w:cs="宋体" w:hint="eastAsia"/>
          <w:sz w:val="24"/>
        </w:rPr>
        <w:t>（小写）：元。</w:t>
      </w:r>
    </w:p>
    <w:p w:rsidR="00397718" w:rsidRDefault="003813EF" w:rsidP="003813EF">
      <w:pPr>
        <w:spacing w:line="400" w:lineRule="exact"/>
        <w:ind w:firstLineChars="412" w:firstLine="989"/>
        <w:rPr>
          <w:rFonts w:ascii="宋体" w:hAnsi="宋体" w:cs="宋体"/>
          <w:sz w:val="24"/>
        </w:rPr>
      </w:pPr>
      <w:r>
        <w:rPr>
          <w:rFonts w:ascii="宋体" w:hAnsi="宋体" w:cs="宋体" w:hint="eastAsia"/>
          <w:sz w:val="24"/>
        </w:rPr>
        <w:t xml:space="preserve">其中：安全防护、文明施工措施费：（详见合同附件） </w:t>
      </w:r>
    </w:p>
    <w:p w:rsidR="00397718" w:rsidRDefault="003813EF">
      <w:pPr>
        <w:numPr>
          <w:ilvl w:val="0"/>
          <w:numId w:val="3"/>
        </w:numPr>
        <w:spacing w:line="400" w:lineRule="exact"/>
        <w:rPr>
          <w:rFonts w:ascii="宋体" w:hAnsi="宋体" w:cs="宋体"/>
          <w:sz w:val="24"/>
        </w:rPr>
      </w:pPr>
      <w:r>
        <w:rPr>
          <w:rFonts w:ascii="宋体" w:hAnsi="宋体" w:cs="宋体" w:hint="eastAsia"/>
          <w:sz w:val="24"/>
        </w:rPr>
        <w:t>付款方式</w:t>
      </w:r>
    </w:p>
    <w:p w:rsidR="00397718" w:rsidRDefault="003813EF">
      <w:pPr>
        <w:spacing w:line="400" w:lineRule="exact"/>
        <w:ind w:firstLineChars="200" w:firstLine="480"/>
        <w:rPr>
          <w:rFonts w:ascii="宋体" w:hAnsi="宋体" w:cs="宋体"/>
          <w:sz w:val="24"/>
        </w:rPr>
      </w:pPr>
      <w:r>
        <w:rPr>
          <w:rFonts w:ascii="宋体" w:hAnsi="宋体" w:cs="宋体"/>
          <w:sz w:val="24"/>
        </w:rPr>
        <w:lastRenderedPageBreak/>
        <w:t>本工程不支付预付款，项目竣工验收合格后，支付至合同总价的80%，项目结算审计完成后，付至结算审计金额的98.5%，余款作为质保金，待壹年质保期满后付清。</w:t>
      </w:r>
    </w:p>
    <w:p w:rsidR="00397718" w:rsidRDefault="003813EF">
      <w:pPr>
        <w:spacing w:line="400" w:lineRule="exact"/>
        <w:ind w:firstLineChars="200" w:firstLine="480"/>
        <w:rPr>
          <w:rFonts w:ascii="宋体" w:hAnsi="宋体" w:cs="宋体"/>
          <w:bCs/>
          <w:sz w:val="24"/>
        </w:rPr>
      </w:pPr>
      <w:r>
        <w:rPr>
          <w:rFonts w:ascii="宋体" w:hAnsi="宋体" w:cs="宋体" w:hint="eastAsia"/>
          <w:bCs/>
          <w:sz w:val="24"/>
        </w:rPr>
        <w:t>六、组成合同的文件</w:t>
      </w:r>
    </w:p>
    <w:p w:rsidR="00397718" w:rsidRDefault="003813EF">
      <w:pPr>
        <w:spacing w:line="400" w:lineRule="exact"/>
        <w:ind w:firstLineChars="200" w:firstLine="480"/>
        <w:rPr>
          <w:rFonts w:ascii="宋体" w:hAnsi="宋体" w:cs="宋体"/>
          <w:bCs/>
          <w:sz w:val="24"/>
        </w:rPr>
      </w:pPr>
      <w:r>
        <w:rPr>
          <w:rFonts w:ascii="宋体" w:hAnsi="宋体" w:cs="宋体" w:hint="eastAsia"/>
          <w:sz w:val="24"/>
        </w:rPr>
        <w:t>组成本合同的文件与本合同第二部分通用条款和第三部分专用条款的第2.1款赋予的规定一致。</w:t>
      </w:r>
    </w:p>
    <w:p w:rsidR="00397718" w:rsidRDefault="003813EF">
      <w:pPr>
        <w:spacing w:line="400" w:lineRule="exact"/>
        <w:ind w:firstLineChars="200" w:firstLine="480"/>
        <w:rPr>
          <w:rFonts w:ascii="宋体" w:hAnsi="宋体" w:cs="宋体"/>
          <w:sz w:val="24"/>
        </w:rPr>
      </w:pPr>
      <w:r>
        <w:rPr>
          <w:rFonts w:ascii="宋体" w:hAnsi="宋体" w:cs="宋体" w:hint="eastAsia"/>
          <w:bCs/>
          <w:sz w:val="24"/>
        </w:rPr>
        <w:t>七、合同生效</w:t>
      </w:r>
    </w:p>
    <w:p w:rsidR="00397718" w:rsidRDefault="003813EF">
      <w:pPr>
        <w:spacing w:line="400" w:lineRule="exact"/>
        <w:ind w:firstLineChars="200" w:firstLine="480"/>
        <w:rPr>
          <w:rFonts w:ascii="宋体" w:hAnsi="宋体" w:cs="宋体"/>
          <w:sz w:val="24"/>
        </w:rPr>
      </w:pPr>
      <w:r>
        <w:rPr>
          <w:rFonts w:ascii="宋体" w:hAnsi="宋体" w:cs="宋体" w:hint="eastAsia"/>
          <w:sz w:val="24"/>
        </w:rPr>
        <w:t>本合同订立时间：</w:t>
      </w:r>
      <w:r>
        <w:rPr>
          <w:rFonts w:ascii="宋体" w:hAnsi="宋体" w:cs="宋体" w:hint="eastAsia"/>
          <w:sz w:val="24"/>
          <w:u w:val="single"/>
        </w:rPr>
        <w:t xml:space="preserve">    年   月   日    </w:t>
      </w:r>
    </w:p>
    <w:p w:rsidR="00397718" w:rsidRDefault="003813EF">
      <w:pPr>
        <w:spacing w:line="400" w:lineRule="exact"/>
        <w:ind w:firstLineChars="200" w:firstLine="480"/>
        <w:rPr>
          <w:rFonts w:ascii="宋体" w:hAnsi="宋体" w:cs="宋体"/>
          <w:sz w:val="24"/>
        </w:rPr>
      </w:pPr>
      <w:r>
        <w:rPr>
          <w:rFonts w:ascii="宋体" w:hAnsi="宋体" w:cs="宋体" w:hint="eastAsia"/>
          <w:sz w:val="24"/>
        </w:rPr>
        <w:t>本合同订立地点：</w:t>
      </w:r>
    </w:p>
    <w:p w:rsidR="00397718" w:rsidRDefault="00397718">
      <w:pPr>
        <w:spacing w:line="400" w:lineRule="exact"/>
        <w:ind w:firstLineChars="200" w:firstLine="480"/>
        <w:rPr>
          <w:rFonts w:ascii="宋体" w:hAnsi="宋体" w:cs="宋体"/>
          <w:sz w:val="24"/>
          <w:u w:val="single"/>
        </w:rPr>
      </w:pPr>
    </w:p>
    <w:p w:rsidR="00397718" w:rsidRDefault="003813EF">
      <w:pPr>
        <w:spacing w:line="400" w:lineRule="exact"/>
        <w:ind w:firstLineChars="200" w:firstLine="480"/>
        <w:rPr>
          <w:rFonts w:ascii="宋体" w:hAnsi="宋体" w:cs="宋体"/>
          <w:bCs/>
          <w:sz w:val="24"/>
        </w:rPr>
      </w:pPr>
      <w:r>
        <w:rPr>
          <w:rFonts w:ascii="宋体" w:hAnsi="宋体" w:cs="宋体" w:hint="eastAsia"/>
          <w:bCs/>
          <w:sz w:val="24"/>
        </w:rPr>
        <w:t>八、合同备案</w:t>
      </w:r>
    </w:p>
    <w:p w:rsidR="00397718" w:rsidRDefault="003813EF">
      <w:pPr>
        <w:spacing w:line="400" w:lineRule="exact"/>
        <w:ind w:firstLineChars="200" w:firstLine="480"/>
        <w:rPr>
          <w:rFonts w:ascii="宋体" w:hAnsi="宋体" w:cs="宋体"/>
          <w:bCs/>
          <w:sz w:val="24"/>
        </w:rPr>
      </w:pPr>
      <w:r>
        <w:rPr>
          <w:rFonts w:ascii="宋体" w:hAnsi="宋体" w:cs="宋体" w:hint="eastAsia"/>
          <w:bCs/>
          <w:sz w:val="24"/>
        </w:rPr>
        <w:t>本合同生效后必须送备案。</w:t>
      </w:r>
    </w:p>
    <w:p w:rsidR="00397718" w:rsidRDefault="00397718">
      <w:pPr>
        <w:spacing w:line="400" w:lineRule="exact"/>
        <w:ind w:right="482" w:firstLineChars="200" w:firstLine="482"/>
        <w:jc w:val="right"/>
        <w:rPr>
          <w:rFonts w:ascii="宋体" w:hAnsi="宋体" w:cs="宋体"/>
          <w:b/>
          <w:sz w:val="24"/>
        </w:rPr>
      </w:pPr>
    </w:p>
    <w:p w:rsidR="00397718" w:rsidRDefault="00397718">
      <w:pPr>
        <w:pStyle w:val="xl26"/>
        <w:widowControl w:val="0"/>
        <w:pBdr>
          <w:bottom w:val="none" w:sz="0" w:space="0" w:color="auto"/>
        </w:pBdr>
        <w:spacing w:before="0" w:beforeAutospacing="0" w:after="0" w:afterAutospacing="0" w:line="400" w:lineRule="exact"/>
        <w:rPr>
          <w:rFonts w:cs="宋体"/>
          <w:kern w:val="2"/>
          <w:lang w:val="en-GB"/>
        </w:rPr>
      </w:pPr>
    </w:p>
    <w:p w:rsidR="00397718" w:rsidRDefault="003813EF">
      <w:pPr>
        <w:spacing w:line="400" w:lineRule="exact"/>
        <w:ind w:firstLineChars="200" w:firstLine="480"/>
        <w:rPr>
          <w:rFonts w:ascii="宋体" w:hAnsi="宋体" w:cs="宋体"/>
          <w:sz w:val="24"/>
        </w:rPr>
      </w:pPr>
      <w:r>
        <w:rPr>
          <w:rFonts w:ascii="宋体" w:hAnsi="宋体" w:cs="宋体" w:hint="eastAsia"/>
          <w:sz w:val="24"/>
        </w:rPr>
        <w:t>发包人：（公章）：                              承包人：（公章）：</w:t>
      </w:r>
    </w:p>
    <w:p w:rsidR="00397718" w:rsidRDefault="00397718">
      <w:pPr>
        <w:tabs>
          <w:tab w:val="left" w:pos="525"/>
          <w:tab w:val="left" w:pos="1155"/>
        </w:tabs>
        <w:spacing w:line="400" w:lineRule="exact"/>
        <w:ind w:firstLineChars="200" w:firstLine="480"/>
        <w:rPr>
          <w:rFonts w:ascii="宋体" w:hAnsi="宋体" w:cs="宋体"/>
          <w:sz w:val="24"/>
        </w:rPr>
      </w:pPr>
    </w:p>
    <w:p w:rsidR="00397718" w:rsidRDefault="003813EF">
      <w:pPr>
        <w:tabs>
          <w:tab w:val="left" w:pos="525"/>
          <w:tab w:val="left" w:pos="1155"/>
        </w:tabs>
        <w:spacing w:line="400" w:lineRule="exact"/>
        <w:ind w:firstLineChars="200" w:firstLine="480"/>
        <w:rPr>
          <w:rFonts w:ascii="宋体" w:hAnsi="宋体" w:cs="宋体"/>
          <w:sz w:val="24"/>
        </w:rPr>
      </w:pPr>
      <w:r>
        <w:rPr>
          <w:rFonts w:ascii="宋体" w:hAnsi="宋体" w:cs="宋体" w:hint="eastAsia"/>
          <w:sz w:val="24"/>
        </w:rPr>
        <w:t>法定代表人：                                    法定代表人：</w:t>
      </w:r>
    </w:p>
    <w:p w:rsidR="00397718" w:rsidRDefault="00397718">
      <w:pPr>
        <w:tabs>
          <w:tab w:val="left" w:pos="0"/>
          <w:tab w:val="left" w:pos="1155"/>
        </w:tabs>
        <w:spacing w:line="400" w:lineRule="exact"/>
        <w:ind w:firstLineChars="200" w:firstLine="480"/>
        <w:rPr>
          <w:rFonts w:ascii="宋体" w:hAnsi="宋体" w:cs="宋体"/>
          <w:sz w:val="24"/>
        </w:rPr>
      </w:pPr>
    </w:p>
    <w:p w:rsidR="00397718" w:rsidRDefault="003813EF">
      <w:pPr>
        <w:tabs>
          <w:tab w:val="left" w:pos="0"/>
          <w:tab w:val="left" w:pos="1155"/>
        </w:tabs>
        <w:spacing w:line="400" w:lineRule="exact"/>
        <w:ind w:firstLineChars="200" w:firstLine="480"/>
        <w:rPr>
          <w:rFonts w:ascii="宋体" w:hAnsi="宋体" w:cs="宋体"/>
          <w:sz w:val="24"/>
        </w:rPr>
      </w:pPr>
      <w:r>
        <w:rPr>
          <w:rFonts w:ascii="宋体" w:hAnsi="宋体" w:cs="宋体" w:hint="eastAsia"/>
          <w:sz w:val="24"/>
        </w:rPr>
        <w:t>委托代理人：                                    委托代理人：</w:t>
      </w:r>
    </w:p>
    <w:p w:rsidR="00397718" w:rsidRDefault="00397718">
      <w:pPr>
        <w:spacing w:line="440" w:lineRule="exact"/>
        <w:rPr>
          <w:rFonts w:ascii="宋体" w:hAnsi="宋体" w:cs="宋体"/>
          <w:sz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jc w:val="center"/>
        <w:rPr>
          <w:rFonts w:hAnsi="宋体" w:cs="宋体"/>
          <w:sz w:val="24"/>
          <w:szCs w:val="24"/>
        </w:rPr>
      </w:pPr>
    </w:p>
    <w:p w:rsidR="00397718" w:rsidRDefault="00397718">
      <w:pPr>
        <w:pStyle w:val="a4"/>
        <w:tabs>
          <w:tab w:val="left" w:pos="720"/>
          <w:tab w:val="left" w:pos="7560"/>
        </w:tabs>
        <w:adjustRightInd w:val="0"/>
        <w:snapToGrid w:val="0"/>
        <w:spacing w:line="360" w:lineRule="auto"/>
        <w:rPr>
          <w:rFonts w:hAnsi="宋体" w:cs="宋体"/>
          <w:sz w:val="24"/>
          <w:szCs w:val="24"/>
        </w:rPr>
        <w:sectPr w:rsidR="00397718">
          <w:headerReference w:type="default" r:id="rId8"/>
          <w:footerReference w:type="default" r:id="rId9"/>
          <w:pgSz w:w="11906" w:h="16838"/>
          <w:pgMar w:top="1440" w:right="1474" w:bottom="1440" w:left="1474" w:header="851" w:footer="992" w:gutter="0"/>
          <w:cols w:space="720"/>
          <w:docGrid w:linePitch="312"/>
        </w:sectPr>
      </w:pPr>
    </w:p>
    <w:p w:rsidR="00397718" w:rsidRDefault="003813EF">
      <w:pPr>
        <w:pStyle w:val="a4"/>
        <w:tabs>
          <w:tab w:val="left" w:pos="720"/>
          <w:tab w:val="left" w:pos="7560"/>
        </w:tabs>
        <w:adjustRightInd w:val="0"/>
        <w:snapToGrid w:val="0"/>
        <w:spacing w:line="360" w:lineRule="auto"/>
        <w:jc w:val="center"/>
        <w:rPr>
          <w:rFonts w:hAnsi="宋体" w:cs="宋体"/>
          <w:sz w:val="24"/>
          <w:szCs w:val="24"/>
        </w:rPr>
      </w:pPr>
      <w:r>
        <w:rPr>
          <w:rFonts w:hAnsi="宋体" w:cs="宋体" w:hint="eastAsia"/>
          <w:sz w:val="24"/>
          <w:szCs w:val="24"/>
        </w:rPr>
        <w:lastRenderedPageBreak/>
        <w:t>第二部分通用条款（见合同范本）</w:t>
      </w:r>
    </w:p>
    <w:p w:rsidR="00397718" w:rsidRDefault="003813EF">
      <w:pPr>
        <w:spacing w:line="360" w:lineRule="auto"/>
        <w:jc w:val="center"/>
        <w:rPr>
          <w:rFonts w:ascii="宋体" w:hAnsi="宋体" w:cs="宋体"/>
          <w:sz w:val="24"/>
        </w:rPr>
      </w:pPr>
      <w:r>
        <w:rPr>
          <w:rFonts w:ascii="宋体" w:hAnsi="宋体" w:cs="宋体" w:hint="eastAsia"/>
          <w:sz w:val="24"/>
        </w:rPr>
        <w:t>第三部分  专用条款</w:t>
      </w:r>
    </w:p>
    <w:p w:rsidR="00397718" w:rsidRDefault="003813EF">
      <w:pPr>
        <w:tabs>
          <w:tab w:val="left" w:pos="0"/>
        </w:tabs>
        <w:spacing w:line="360" w:lineRule="auto"/>
        <w:ind w:firstLineChars="200" w:firstLine="480"/>
        <w:rPr>
          <w:rFonts w:ascii="宋体" w:hAnsi="宋体" w:cs="宋体"/>
          <w:sz w:val="24"/>
        </w:rPr>
      </w:pPr>
      <w:r>
        <w:rPr>
          <w:rFonts w:ascii="宋体" w:hAnsi="宋体" w:cs="宋体" w:hint="eastAsia"/>
          <w:sz w:val="24"/>
        </w:rPr>
        <w:t>1  定义</w:t>
      </w:r>
    </w:p>
    <w:p w:rsidR="00397718" w:rsidRDefault="003813EF">
      <w:pPr>
        <w:tabs>
          <w:tab w:val="left" w:pos="0"/>
        </w:tabs>
        <w:spacing w:line="360" w:lineRule="auto"/>
        <w:ind w:firstLineChars="200" w:firstLine="480"/>
        <w:rPr>
          <w:rFonts w:ascii="宋体" w:hAnsi="宋体" w:cs="宋体"/>
          <w:sz w:val="24"/>
        </w:rPr>
      </w:pPr>
      <w:r>
        <w:rPr>
          <w:rFonts w:ascii="宋体" w:hAnsi="宋体" w:cs="宋体" w:hint="eastAsia"/>
          <w:sz w:val="24"/>
        </w:rPr>
        <w:t>需要重新定义的词语和新定义的词语：无</w:t>
      </w:r>
    </w:p>
    <w:p w:rsidR="00397718" w:rsidRDefault="003813EF">
      <w:pPr>
        <w:tabs>
          <w:tab w:val="left" w:pos="0"/>
        </w:tabs>
        <w:spacing w:line="360" w:lineRule="auto"/>
        <w:ind w:firstLineChars="200" w:firstLine="480"/>
        <w:rPr>
          <w:rFonts w:ascii="宋体" w:hAnsi="宋体" w:cs="宋体"/>
          <w:sz w:val="24"/>
        </w:rPr>
      </w:pPr>
      <w:r>
        <w:rPr>
          <w:rFonts w:ascii="宋体" w:hAnsi="宋体" w:cs="宋体" w:hint="eastAsia"/>
          <w:sz w:val="24"/>
        </w:rPr>
        <w:t>2  合同文件及解释</w:t>
      </w:r>
    </w:p>
    <w:p w:rsidR="00397718" w:rsidRDefault="003813EF">
      <w:pPr>
        <w:pStyle w:val="a4"/>
        <w:widowControl/>
        <w:tabs>
          <w:tab w:val="left" w:pos="0"/>
        </w:tabs>
        <w:spacing w:line="360" w:lineRule="auto"/>
        <w:ind w:firstLineChars="200" w:firstLine="480"/>
        <w:jc w:val="left"/>
        <w:rPr>
          <w:rFonts w:hAnsi="宋体" w:cs="宋体"/>
          <w:sz w:val="24"/>
          <w:szCs w:val="24"/>
        </w:rPr>
      </w:pPr>
      <w:r>
        <w:rPr>
          <w:rFonts w:hAnsi="宋体" w:cs="宋体" w:hint="eastAsia"/>
          <w:sz w:val="24"/>
          <w:szCs w:val="24"/>
        </w:rPr>
        <w:t>2.1  合同文件及优先顺序</w:t>
      </w:r>
    </w:p>
    <w:p w:rsidR="00397718" w:rsidRDefault="003813EF">
      <w:pPr>
        <w:spacing w:line="360" w:lineRule="auto"/>
        <w:ind w:firstLineChars="200" w:firstLine="480"/>
        <w:rPr>
          <w:rFonts w:ascii="宋体" w:hAnsi="宋体" w:cs="宋体"/>
          <w:sz w:val="24"/>
        </w:rPr>
      </w:pPr>
      <w:r>
        <w:rPr>
          <w:rFonts w:ascii="宋体" w:hAnsi="宋体" w:cs="宋体" w:hint="eastAsia"/>
          <w:sz w:val="24"/>
        </w:rPr>
        <w:t>组成本合同其他文件及优先解释顺序如下：</w:t>
      </w:r>
    </w:p>
    <w:p w:rsidR="00397718" w:rsidRDefault="003813EF">
      <w:pPr>
        <w:spacing w:line="360" w:lineRule="auto"/>
        <w:ind w:firstLineChars="200" w:firstLine="480"/>
        <w:rPr>
          <w:rFonts w:ascii="宋体" w:hAnsi="宋体" w:cs="宋体"/>
          <w:sz w:val="24"/>
        </w:rPr>
      </w:pPr>
      <w:r>
        <w:rPr>
          <w:rFonts w:ascii="宋体" w:hAnsi="宋体" w:cs="宋体" w:hint="eastAsia"/>
          <w:sz w:val="24"/>
        </w:rPr>
        <w:t>(1)合同履行过程中发包人和承包人签署的补充条款和文件；</w:t>
      </w:r>
    </w:p>
    <w:p w:rsidR="00397718" w:rsidRDefault="003813EF">
      <w:pPr>
        <w:spacing w:line="360" w:lineRule="auto"/>
        <w:ind w:firstLineChars="200" w:firstLine="480"/>
        <w:rPr>
          <w:rFonts w:ascii="宋体" w:hAnsi="宋体" w:cs="宋体"/>
          <w:sz w:val="24"/>
        </w:rPr>
      </w:pPr>
      <w:r>
        <w:rPr>
          <w:rFonts w:ascii="宋体" w:hAnsi="宋体" w:cs="宋体" w:hint="eastAsia"/>
          <w:sz w:val="24"/>
        </w:rPr>
        <w:t>(2)本合同协议书；</w:t>
      </w:r>
    </w:p>
    <w:p w:rsidR="00397718" w:rsidRDefault="003813EF">
      <w:pPr>
        <w:spacing w:line="360" w:lineRule="auto"/>
        <w:rPr>
          <w:rFonts w:ascii="宋体" w:hAnsi="宋体" w:cs="宋体"/>
          <w:sz w:val="24"/>
        </w:rPr>
      </w:pPr>
      <w:r>
        <w:rPr>
          <w:rFonts w:ascii="宋体" w:hAnsi="宋体" w:cs="宋体" w:hint="eastAsia"/>
          <w:sz w:val="24"/>
        </w:rPr>
        <w:t xml:space="preserve">    (3)专用条款；</w:t>
      </w:r>
    </w:p>
    <w:p w:rsidR="00397718" w:rsidRDefault="003813EF">
      <w:pPr>
        <w:spacing w:line="360" w:lineRule="auto"/>
        <w:rPr>
          <w:rFonts w:ascii="宋体" w:hAnsi="宋体" w:cs="宋体"/>
          <w:sz w:val="24"/>
        </w:rPr>
      </w:pPr>
      <w:r>
        <w:rPr>
          <w:rFonts w:ascii="宋体" w:hAnsi="宋体" w:cs="宋体" w:hint="eastAsia"/>
          <w:sz w:val="24"/>
        </w:rPr>
        <w:t xml:space="preserve">    (4)通用条款；</w:t>
      </w:r>
    </w:p>
    <w:p w:rsidR="00397718" w:rsidRDefault="003813EF">
      <w:pPr>
        <w:spacing w:line="360" w:lineRule="auto"/>
        <w:ind w:firstLine="480"/>
        <w:rPr>
          <w:rFonts w:ascii="宋体" w:hAnsi="宋体" w:cs="宋体"/>
          <w:sz w:val="24"/>
        </w:rPr>
      </w:pPr>
      <w:r>
        <w:rPr>
          <w:rFonts w:ascii="宋体" w:hAnsi="宋体" w:cs="宋体" w:hint="eastAsia"/>
          <w:sz w:val="24"/>
        </w:rPr>
        <w:t xml:space="preserve">(5)中标通知书； </w:t>
      </w:r>
    </w:p>
    <w:p w:rsidR="00397718" w:rsidRDefault="003813EF">
      <w:pPr>
        <w:spacing w:line="360" w:lineRule="auto"/>
        <w:ind w:firstLine="480"/>
        <w:rPr>
          <w:rFonts w:ascii="宋体" w:hAnsi="宋体" w:cs="宋体"/>
          <w:sz w:val="24"/>
        </w:rPr>
      </w:pPr>
      <w:r>
        <w:rPr>
          <w:rFonts w:ascii="宋体" w:hAnsi="宋体" w:cs="宋体" w:hint="eastAsia"/>
          <w:sz w:val="24"/>
        </w:rPr>
        <w:t>(6)承包人磋商响应文件及其附件；</w:t>
      </w:r>
    </w:p>
    <w:p w:rsidR="00397718" w:rsidRDefault="003813EF">
      <w:pPr>
        <w:spacing w:line="360" w:lineRule="auto"/>
        <w:ind w:firstLine="480"/>
        <w:rPr>
          <w:rFonts w:ascii="宋体" w:hAnsi="宋体" w:cs="宋体"/>
          <w:sz w:val="24"/>
        </w:rPr>
      </w:pPr>
      <w:r>
        <w:rPr>
          <w:rFonts w:ascii="宋体" w:hAnsi="宋体" w:cs="宋体" w:hint="eastAsia"/>
          <w:sz w:val="24"/>
        </w:rPr>
        <w:t>(7)本工程的磋商文件；</w:t>
      </w:r>
    </w:p>
    <w:p w:rsidR="00397718" w:rsidRDefault="003813EF">
      <w:pPr>
        <w:spacing w:line="360" w:lineRule="auto"/>
        <w:rPr>
          <w:rFonts w:ascii="宋体" w:hAnsi="宋体" w:cs="宋体"/>
          <w:sz w:val="24"/>
        </w:rPr>
      </w:pPr>
      <w:r>
        <w:rPr>
          <w:rFonts w:ascii="宋体" w:hAnsi="宋体" w:cs="宋体" w:hint="eastAsia"/>
          <w:sz w:val="24"/>
        </w:rPr>
        <w:t xml:space="preserve">    (8)标准、规范及有关技术文件；</w:t>
      </w:r>
    </w:p>
    <w:p w:rsidR="00397718" w:rsidRDefault="003813EF">
      <w:pPr>
        <w:spacing w:line="360" w:lineRule="auto"/>
        <w:rPr>
          <w:rFonts w:ascii="宋体" w:hAnsi="宋体" w:cs="宋体"/>
          <w:sz w:val="24"/>
        </w:rPr>
      </w:pPr>
      <w:r>
        <w:rPr>
          <w:rFonts w:ascii="宋体" w:hAnsi="宋体" w:cs="宋体" w:hint="eastAsia"/>
          <w:sz w:val="24"/>
        </w:rPr>
        <w:t xml:space="preserve">    (9)图纸及地质勘探报告；</w:t>
      </w:r>
    </w:p>
    <w:p w:rsidR="00397718" w:rsidRDefault="003813EF">
      <w:pPr>
        <w:spacing w:line="360" w:lineRule="auto"/>
        <w:rPr>
          <w:rFonts w:ascii="宋体" w:hAnsi="宋体" w:cs="宋体"/>
          <w:sz w:val="24"/>
        </w:rPr>
      </w:pPr>
      <w:r>
        <w:rPr>
          <w:rFonts w:ascii="宋体" w:hAnsi="宋体" w:cs="宋体" w:hint="eastAsia"/>
          <w:sz w:val="24"/>
        </w:rPr>
        <w:t xml:space="preserve">    (10)工程量清单；</w:t>
      </w:r>
    </w:p>
    <w:p w:rsidR="00397718" w:rsidRDefault="003813EF">
      <w:pPr>
        <w:spacing w:line="360" w:lineRule="auto"/>
        <w:ind w:firstLineChars="200" w:firstLine="480"/>
        <w:rPr>
          <w:rFonts w:ascii="宋体" w:hAnsi="宋体" w:cs="宋体"/>
          <w:sz w:val="24"/>
        </w:rPr>
      </w:pPr>
      <w:r>
        <w:rPr>
          <w:rFonts w:ascii="宋体" w:hAnsi="宋体" w:cs="宋体" w:hint="eastAsia"/>
          <w:sz w:val="24"/>
        </w:rPr>
        <w:t>(11)双方认可的工程报价单或预算书。</w:t>
      </w:r>
    </w:p>
    <w:p w:rsidR="00397718" w:rsidRDefault="003813EF">
      <w:pPr>
        <w:spacing w:line="360" w:lineRule="auto"/>
        <w:ind w:firstLineChars="200" w:firstLine="480"/>
        <w:rPr>
          <w:rFonts w:ascii="宋体" w:hAnsi="宋体" w:cs="宋体"/>
          <w:sz w:val="24"/>
        </w:rPr>
      </w:pPr>
      <w:r>
        <w:rPr>
          <w:rFonts w:ascii="宋体" w:hAnsi="宋体" w:cs="宋体" w:hint="eastAsia"/>
          <w:sz w:val="24"/>
        </w:rPr>
        <w:t>3  语言及适用的法律、标准与规范</w:t>
      </w:r>
    </w:p>
    <w:p w:rsidR="00397718" w:rsidRDefault="003813EF">
      <w:pPr>
        <w:spacing w:line="360" w:lineRule="auto"/>
        <w:ind w:firstLineChars="221" w:firstLine="530"/>
        <w:rPr>
          <w:rFonts w:ascii="宋体" w:hAnsi="宋体" w:cs="宋体"/>
          <w:sz w:val="24"/>
        </w:rPr>
      </w:pPr>
      <w:r>
        <w:rPr>
          <w:rFonts w:ascii="宋体" w:hAnsi="宋体" w:cs="宋体" w:hint="eastAsia"/>
          <w:sz w:val="24"/>
        </w:rPr>
        <w:t>3.1现行国家和地方有关环境保护、控制环境污染的规定；</w:t>
      </w:r>
    </w:p>
    <w:p w:rsidR="00397718" w:rsidRDefault="003813EF">
      <w:pPr>
        <w:spacing w:line="360" w:lineRule="auto"/>
        <w:ind w:firstLineChars="221" w:firstLine="530"/>
        <w:rPr>
          <w:rFonts w:ascii="宋体" w:hAnsi="宋体" w:cs="宋体"/>
          <w:sz w:val="24"/>
        </w:rPr>
      </w:pPr>
      <w:r>
        <w:rPr>
          <w:rFonts w:ascii="宋体" w:hAnsi="宋体" w:cs="宋体" w:hint="eastAsia"/>
          <w:sz w:val="24"/>
        </w:rPr>
        <w:t>3.2工程建设标准强制性条文（城市建设部分）及现行标准、规范或其它与本工程相应的国家或行业施工操作规程和验收标准；</w:t>
      </w:r>
    </w:p>
    <w:p w:rsidR="00397718" w:rsidRDefault="003813EF">
      <w:pPr>
        <w:spacing w:line="360" w:lineRule="auto"/>
        <w:ind w:firstLineChars="221" w:firstLine="530"/>
        <w:rPr>
          <w:rFonts w:ascii="宋体" w:hAnsi="宋体" w:cs="宋体"/>
          <w:sz w:val="24"/>
        </w:rPr>
      </w:pPr>
      <w:r>
        <w:rPr>
          <w:rFonts w:ascii="宋体" w:hAnsi="宋体" w:cs="宋体" w:hint="eastAsia"/>
          <w:sz w:val="24"/>
        </w:rPr>
        <w:t>3.3其他与本工程相应的国家或地方施工操作规程和技术标准、材料标准；</w:t>
      </w:r>
    </w:p>
    <w:p w:rsidR="00397718" w:rsidRDefault="003813EF">
      <w:pPr>
        <w:spacing w:line="360" w:lineRule="auto"/>
        <w:ind w:firstLineChars="221" w:firstLine="530"/>
        <w:rPr>
          <w:rFonts w:ascii="宋体" w:hAnsi="宋体" w:cs="宋体"/>
          <w:sz w:val="24"/>
        </w:rPr>
      </w:pPr>
      <w:r>
        <w:rPr>
          <w:rFonts w:ascii="宋体" w:hAnsi="宋体" w:cs="宋体" w:hint="eastAsia"/>
          <w:sz w:val="24"/>
        </w:rPr>
        <w:t>3.4以上规范和标准由承包人自备。</w:t>
      </w:r>
    </w:p>
    <w:p w:rsidR="00397718" w:rsidRDefault="003813EF">
      <w:pPr>
        <w:spacing w:line="360" w:lineRule="auto"/>
        <w:ind w:firstLineChars="200" w:firstLine="480"/>
        <w:rPr>
          <w:rFonts w:ascii="宋体" w:hAnsi="宋体" w:cs="宋体"/>
          <w:sz w:val="24"/>
        </w:rPr>
      </w:pPr>
      <w:r>
        <w:rPr>
          <w:rFonts w:ascii="宋体" w:hAnsi="宋体" w:cs="宋体" w:hint="eastAsia"/>
          <w:sz w:val="24"/>
        </w:rPr>
        <w:t>4  联络</w:t>
      </w:r>
    </w:p>
    <w:p w:rsidR="00397718" w:rsidRDefault="003813EF">
      <w:pPr>
        <w:spacing w:line="360" w:lineRule="auto"/>
        <w:ind w:firstLineChars="200" w:firstLine="480"/>
        <w:rPr>
          <w:rFonts w:ascii="宋体" w:hAnsi="宋体" w:cs="宋体"/>
          <w:sz w:val="24"/>
        </w:rPr>
      </w:pPr>
      <w:r>
        <w:rPr>
          <w:rFonts w:ascii="宋体" w:hAnsi="宋体" w:cs="宋体" w:hint="eastAsia"/>
          <w:sz w:val="24"/>
        </w:rPr>
        <w:t>4.1各方通讯地址、收件人及其他送达方式</w:t>
      </w:r>
    </w:p>
    <w:p w:rsidR="00397718" w:rsidRDefault="003813EF">
      <w:pPr>
        <w:spacing w:line="360" w:lineRule="auto"/>
        <w:ind w:firstLineChars="200" w:firstLine="480"/>
        <w:rPr>
          <w:rFonts w:ascii="宋体" w:hAnsi="宋体" w:cs="宋体"/>
          <w:sz w:val="24"/>
        </w:rPr>
      </w:pPr>
      <w:r>
        <w:rPr>
          <w:rFonts w:ascii="宋体" w:hAnsi="宋体" w:cs="宋体" w:hint="eastAsia"/>
          <w:sz w:val="24"/>
        </w:rPr>
        <w:t>所有通讯应发送至以下通讯地址，直到某方书面通知另一方变更地址为止。</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 xml:space="preserve">　　　　　　　　　　　　　　　　　　　　　　　　　　　　　　 </w:t>
      </w:r>
    </w:p>
    <w:p w:rsidR="00397718" w:rsidRDefault="003813EF">
      <w:pPr>
        <w:spacing w:line="360" w:lineRule="auto"/>
        <w:ind w:firstLineChars="200" w:firstLine="480"/>
        <w:rPr>
          <w:rFonts w:ascii="宋体" w:hAnsi="宋体" w:cs="宋体"/>
          <w:sz w:val="24"/>
        </w:rPr>
      </w:pPr>
      <w:r>
        <w:rPr>
          <w:rFonts w:ascii="宋体" w:hAnsi="宋体" w:cs="宋体" w:hint="eastAsia"/>
          <w:sz w:val="24"/>
        </w:rPr>
        <w:t>通讯地址：                                 收件人：</w:t>
      </w:r>
    </w:p>
    <w:p w:rsidR="00397718" w:rsidRDefault="003813EF">
      <w:pPr>
        <w:spacing w:line="360" w:lineRule="auto"/>
        <w:ind w:firstLineChars="200" w:firstLine="480"/>
        <w:rPr>
          <w:rFonts w:ascii="宋体" w:hAnsi="宋体" w:cs="宋体"/>
          <w:sz w:val="24"/>
        </w:rPr>
      </w:pPr>
      <w:r>
        <w:rPr>
          <w:rFonts w:ascii="宋体" w:hAnsi="宋体" w:cs="宋体" w:hint="eastAsia"/>
          <w:sz w:val="24"/>
        </w:rPr>
        <w:t>联系电话：                                 邮政编码：</w:t>
      </w:r>
    </w:p>
    <w:p w:rsidR="00397718" w:rsidRDefault="003813EF">
      <w:pPr>
        <w:spacing w:line="360" w:lineRule="auto"/>
        <w:ind w:firstLineChars="200" w:firstLine="480"/>
        <w:rPr>
          <w:rFonts w:ascii="宋体" w:hAnsi="宋体" w:cs="宋体"/>
          <w:sz w:val="24"/>
        </w:rPr>
      </w:pPr>
      <w:r>
        <w:rPr>
          <w:rFonts w:ascii="宋体" w:hAnsi="宋体" w:cs="宋体" w:hint="eastAsia"/>
          <w:sz w:val="24"/>
        </w:rPr>
        <w:lastRenderedPageBreak/>
        <w:t>传真：                                     电子邮箱：</w:t>
      </w:r>
    </w:p>
    <w:p w:rsidR="00397718" w:rsidRDefault="003813EF">
      <w:pPr>
        <w:spacing w:line="360" w:lineRule="auto"/>
        <w:ind w:firstLineChars="200" w:firstLine="480"/>
        <w:rPr>
          <w:rFonts w:ascii="宋体" w:hAnsi="宋体" w:cs="宋体"/>
          <w:sz w:val="24"/>
        </w:rPr>
      </w:pPr>
      <w:r>
        <w:rPr>
          <w:rFonts w:ascii="宋体" w:hAnsi="宋体" w:cs="宋体" w:hint="eastAsia"/>
          <w:sz w:val="24"/>
        </w:rPr>
        <w:t>开户银行：                                   账号：</w:t>
      </w:r>
    </w:p>
    <w:p w:rsidR="00397718" w:rsidRDefault="003813EF">
      <w:pPr>
        <w:spacing w:line="360" w:lineRule="auto"/>
        <w:ind w:firstLineChars="200" w:firstLine="480"/>
        <w:rPr>
          <w:rFonts w:ascii="宋体" w:hAnsi="宋体" w:cs="宋体"/>
          <w:sz w:val="24"/>
        </w:rPr>
      </w:pPr>
      <w:r>
        <w:rPr>
          <w:rFonts w:ascii="宋体" w:hAnsi="宋体" w:cs="宋体" w:hint="eastAsia"/>
          <w:sz w:val="24"/>
        </w:rPr>
        <w:t>5发包人</w:t>
      </w:r>
    </w:p>
    <w:p w:rsidR="00397718" w:rsidRDefault="003813EF">
      <w:pPr>
        <w:spacing w:line="360" w:lineRule="auto"/>
        <w:ind w:firstLineChars="200" w:firstLine="480"/>
        <w:rPr>
          <w:rFonts w:ascii="宋体" w:hAnsi="宋体" w:cs="宋体"/>
          <w:sz w:val="24"/>
        </w:rPr>
      </w:pPr>
      <w:r>
        <w:rPr>
          <w:rFonts w:ascii="宋体" w:hAnsi="宋体" w:cs="宋体" w:hint="eastAsia"/>
          <w:sz w:val="24"/>
        </w:rPr>
        <w:t>5.1  发包人完成下列工作的约定：</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（1）办理土地征用、拆迁工作、平整施工场地等工作，使施工场地具备施工条件的时间：</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（2）完成施工所需水、电、通讯线路接驳的时间及地点：</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（3）开通施工现场与城乡公共道路间的通道的约定：</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（4）提供资料的时间：</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（5）办理有关所需证件的约定：</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（6）组织现场交验的时间：</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（7）组织图纸会审和设计交底的约定：</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（8）协调保护工作的约定：</w:t>
      </w:r>
      <w:r>
        <w:rPr>
          <w:rFonts w:ascii="宋体" w:hAnsi="宋体" w:cs="宋体" w:hint="eastAsia"/>
          <w:sz w:val="24"/>
          <w:u w:val="single"/>
        </w:rPr>
        <w:t>由发包人协助承包人完成</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（9）发包人应做的其他工作及其约定：</w:t>
      </w:r>
      <w:r>
        <w:rPr>
          <w:rFonts w:ascii="宋体" w:hAnsi="宋体" w:cs="宋体" w:hint="eastAsia"/>
          <w:sz w:val="24"/>
          <w:u w:val="single"/>
        </w:rPr>
        <w:t>双方协商解决</w:t>
      </w:r>
    </w:p>
    <w:p w:rsidR="00397718" w:rsidRDefault="003813EF">
      <w:pPr>
        <w:spacing w:line="360" w:lineRule="auto"/>
        <w:ind w:firstLineChars="450" w:firstLine="1080"/>
        <w:rPr>
          <w:rFonts w:ascii="宋体" w:hAnsi="宋体" w:cs="宋体"/>
          <w:sz w:val="24"/>
        </w:rPr>
      </w:pPr>
      <w:r>
        <w:rPr>
          <w:rFonts w:ascii="宋体" w:hAnsi="宋体" w:cs="宋体" w:hint="eastAsia"/>
          <w:sz w:val="24"/>
        </w:rPr>
        <w:t>委托给承包人负责的部分工作有：</w:t>
      </w:r>
      <w:r>
        <w:rPr>
          <w:rFonts w:ascii="宋体" w:hAnsi="宋体" w:cs="宋体" w:hint="eastAsia"/>
          <w:sz w:val="24"/>
          <w:u w:val="single"/>
        </w:rPr>
        <w:t>双方协商解决</w:t>
      </w:r>
    </w:p>
    <w:p w:rsidR="00397718" w:rsidRDefault="003813EF">
      <w:pPr>
        <w:spacing w:line="360" w:lineRule="auto"/>
        <w:ind w:firstLineChars="200" w:firstLine="480"/>
        <w:rPr>
          <w:rFonts w:ascii="宋体" w:hAnsi="宋体" w:cs="宋体"/>
          <w:sz w:val="24"/>
        </w:rPr>
      </w:pPr>
      <w:r>
        <w:rPr>
          <w:rFonts w:ascii="宋体" w:hAnsi="宋体" w:cs="宋体" w:hint="eastAsia"/>
          <w:sz w:val="24"/>
        </w:rPr>
        <w:t>5.2  发包人向承包人提供标准与规范名称、图纸及技术要求的约定：</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（1）提供的时间：</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（2）提供的份数：</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5.3  提供施工场地的标准：</w:t>
      </w:r>
      <w:r>
        <w:rPr>
          <w:rFonts w:ascii="宋体" w:hAnsi="宋体" w:cs="宋体" w:hint="eastAsia"/>
          <w:sz w:val="24"/>
          <w:u w:val="single"/>
        </w:rPr>
        <w:t>具备开工条件</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提供施工场地的时间：</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rPr>
      </w:pPr>
      <w:r>
        <w:rPr>
          <w:rFonts w:ascii="宋体" w:hAnsi="宋体" w:cs="宋体" w:hint="eastAsia"/>
          <w:sz w:val="24"/>
        </w:rPr>
        <w:t>6承包人</w:t>
      </w:r>
    </w:p>
    <w:p w:rsidR="00397718" w:rsidRDefault="003813EF">
      <w:pPr>
        <w:spacing w:line="360" w:lineRule="auto"/>
        <w:ind w:firstLineChars="200" w:firstLine="480"/>
        <w:rPr>
          <w:rFonts w:ascii="宋体" w:hAnsi="宋体" w:cs="宋体"/>
          <w:sz w:val="24"/>
        </w:rPr>
      </w:pPr>
      <w:r>
        <w:rPr>
          <w:rFonts w:ascii="宋体" w:hAnsi="宋体" w:cs="宋体" w:hint="eastAsia"/>
          <w:sz w:val="24"/>
        </w:rPr>
        <w:t>6.1  承包人有关工作的约定</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（4）向发包人提供施工现场办公和生活的房屋设施的时间和要求：</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rPr>
      </w:pPr>
      <w:r>
        <w:rPr>
          <w:rFonts w:ascii="宋体" w:hAnsi="宋体" w:cs="宋体" w:hint="eastAsia"/>
          <w:sz w:val="24"/>
        </w:rPr>
        <w:t>（9）承包人应做的其他工作及要求：</w:t>
      </w:r>
      <w:r>
        <w:rPr>
          <w:rFonts w:ascii="宋体" w:hAnsi="宋体" w:cs="宋体" w:hint="eastAsia"/>
          <w:sz w:val="24"/>
          <w:u w:val="single"/>
        </w:rPr>
        <w:t>双方协商解决</w:t>
      </w:r>
    </w:p>
    <w:p w:rsidR="00397718" w:rsidRDefault="003813EF">
      <w:pPr>
        <w:spacing w:line="360" w:lineRule="auto"/>
        <w:ind w:firstLineChars="200" w:firstLine="480"/>
        <w:rPr>
          <w:rFonts w:ascii="宋体" w:hAnsi="宋体" w:cs="宋体"/>
          <w:sz w:val="24"/>
        </w:rPr>
      </w:pPr>
      <w:r>
        <w:rPr>
          <w:rFonts w:ascii="宋体" w:hAnsi="宋体" w:cs="宋体" w:hint="eastAsia"/>
          <w:sz w:val="24"/>
        </w:rPr>
        <w:t>6.2承包人负责的设计的约定</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（1）合同约定由承包人负责的设计：</w:t>
      </w:r>
      <w:r>
        <w:rPr>
          <w:rFonts w:ascii="宋体" w:hAnsi="宋体" w:cs="宋体" w:hint="eastAsia"/>
          <w:sz w:val="24"/>
          <w:u w:val="single"/>
        </w:rPr>
        <w:t>双方协商解决</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（2）承包人提供设计的时间：</w:t>
      </w:r>
      <w:r>
        <w:rPr>
          <w:rFonts w:ascii="宋体" w:hAnsi="宋体" w:cs="宋体" w:hint="eastAsia"/>
          <w:sz w:val="24"/>
          <w:u w:val="single"/>
        </w:rPr>
        <w:t xml:space="preserve">     年  月  日前</w:t>
      </w:r>
    </w:p>
    <w:p w:rsidR="00397718" w:rsidRDefault="003813EF">
      <w:pPr>
        <w:spacing w:line="360" w:lineRule="auto"/>
        <w:ind w:firstLineChars="200" w:firstLine="480"/>
        <w:rPr>
          <w:rFonts w:ascii="宋体" w:hAnsi="宋体" w:cs="宋体"/>
          <w:sz w:val="24"/>
        </w:rPr>
      </w:pPr>
      <w:r>
        <w:rPr>
          <w:rFonts w:ascii="宋体" w:hAnsi="宋体" w:cs="宋体" w:hint="eastAsia"/>
          <w:sz w:val="24"/>
        </w:rPr>
        <w:t>7发包人代表</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7.1  发包人任命的发包人代表是：</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7.2  发包人代表职权范围：</w:t>
      </w:r>
      <w:r>
        <w:rPr>
          <w:rFonts w:ascii="宋体" w:hAnsi="宋体" w:cs="宋体" w:hint="eastAsia"/>
          <w:sz w:val="24"/>
          <w:u w:val="single"/>
        </w:rPr>
        <w:t>详见本合同通用条款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lastRenderedPageBreak/>
        <w:t>8监理工程师</w:t>
      </w:r>
    </w:p>
    <w:p w:rsidR="00397718" w:rsidRDefault="003813EF">
      <w:pPr>
        <w:spacing w:line="360" w:lineRule="auto"/>
        <w:ind w:firstLineChars="200" w:firstLine="480"/>
        <w:rPr>
          <w:rFonts w:ascii="宋体" w:hAnsi="宋体" w:cs="宋体"/>
          <w:sz w:val="24"/>
        </w:rPr>
      </w:pPr>
      <w:r>
        <w:rPr>
          <w:rFonts w:ascii="宋体" w:hAnsi="宋体" w:cs="宋体" w:hint="eastAsia"/>
          <w:sz w:val="24"/>
        </w:rPr>
        <w:t>8.1  负责本工程的监理单位及任命的监理工程师</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监理单位：                     法定代表人：</w:t>
      </w:r>
    </w:p>
    <w:p w:rsidR="00397718" w:rsidRDefault="003813EF">
      <w:pPr>
        <w:spacing w:line="360" w:lineRule="auto"/>
        <w:ind w:firstLineChars="200" w:firstLine="480"/>
        <w:rPr>
          <w:rFonts w:ascii="宋体" w:hAnsi="宋体" w:cs="宋体"/>
          <w:sz w:val="24"/>
        </w:rPr>
      </w:pPr>
      <w:r>
        <w:rPr>
          <w:rFonts w:ascii="宋体" w:hAnsi="宋体" w:cs="宋体" w:hint="eastAsia"/>
          <w:sz w:val="24"/>
        </w:rPr>
        <w:t>任命 为监理工程师</w:t>
      </w:r>
    </w:p>
    <w:p w:rsidR="00397718" w:rsidRDefault="003813EF">
      <w:pPr>
        <w:spacing w:line="360" w:lineRule="auto"/>
        <w:ind w:firstLineChars="200" w:firstLine="480"/>
        <w:rPr>
          <w:rFonts w:ascii="宋体" w:hAnsi="宋体" w:cs="宋体"/>
          <w:sz w:val="24"/>
        </w:rPr>
      </w:pPr>
      <w:r>
        <w:rPr>
          <w:rFonts w:ascii="宋体" w:hAnsi="宋体" w:cs="宋体" w:hint="eastAsia"/>
          <w:sz w:val="24"/>
        </w:rPr>
        <w:t>9承包人代表</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9.1  承包人任命的项目经理是：</w:t>
      </w:r>
    </w:p>
    <w:p w:rsidR="00397718" w:rsidRDefault="003813EF">
      <w:pPr>
        <w:spacing w:line="360" w:lineRule="auto"/>
        <w:ind w:firstLineChars="200" w:firstLine="480"/>
        <w:rPr>
          <w:rFonts w:ascii="宋体" w:hAnsi="宋体" w:cs="宋体"/>
          <w:sz w:val="24"/>
        </w:rPr>
      </w:pPr>
      <w:r>
        <w:rPr>
          <w:rFonts w:ascii="宋体" w:hAnsi="宋体" w:cs="宋体" w:hint="eastAsia"/>
          <w:sz w:val="24"/>
        </w:rPr>
        <w:t>9.2 承包人项目经理每月驻场时间不得少于22天，每少一天，则处以1000元罚款。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t>9.3 承包人不得擅自更换项目经理，如因特殊原因需更换项目经理，应取得发包人同意，若未经发包人同意擅自更换项目经理，发包人有权对承包人处以3万元罚款。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t>10分包人</w:t>
      </w:r>
    </w:p>
    <w:p w:rsidR="00397718" w:rsidRDefault="003813EF">
      <w:pPr>
        <w:spacing w:line="360" w:lineRule="auto"/>
        <w:ind w:firstLineChars="196" w:firstLine="470"/>
        <w:rPr>
          <w:rFonts w:ascii="宋体" w:hAnsi="宋体" w:cs="宋体"/>
          <w:sz w:val="24"/>
          <w:u w:val="single"/>
        </w:rPr>
      </w:pPr>
      <w:r>
        <w:rPr>
          <w:rFonts w:ascii="宋体" w:hAnsi="宋体" w:cs="宋体" w:hint="eastAsia"/>
          <w:sz w:val="24"/>
        </w:rPr>
        <w:t>10.1  分包人及有关约定：</w:t>
      </w:r>
      <w:r>
        <w:rPr>
          <w:rFonts w:ascii="宋体" w:hAnsi="宋体" w:cs="宋体" w:hint="eastAsia"/>
          <w:sz w:val="24"/>
          <w:u w:val="single"/>
        </w:rPr>
        <w:t>工程不得分包，须自行承担施工。</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t>11工程担保（本项目无履约保证金）</w:t>
      </w:r>
    </w:p>
    <w:p w:rsidR="00397718" w:rsidRDefault="003813EF">
      <w:pPr>
        <w:spacing w:line="360" w:lineRule="auto"/>
        <w:ind w:firstLineChars="200" w:firstLine="480"/>
        <w:rPr>
          <w:rFonts w:ascii="宋体" w:hAnsi="宋体" w:cs="宋体"/>
          <w:sz w:val="24"/>
        </w:rPr>
      </w:pPr>
      <w:r>
        <w:rPr>
          <w:rFonts w:ascii="宋体" w:hAnsi="宋体" w:cs="宋体" w:hint="eastAsia"/>
          <w:sz w:val="24"/>
        </w:rPr>
        <w:t>11.1  承包人向发包人提供履约担保的约定：不提供</w:t>
      </w:r>
    </w:p>
    <w:p w:rsidR="00397718" w:rsidRDefault="003813EF">
      <w:pPr>
        <w:numPr>
          <w:ilvl w:val="0"/>
          <w:numId w:val="4"/>
        </w:numPr>
        <w:spacing w:line="360" w:lineRule="auto"/>
        <w:ind w:firstLineChars="200" w:firstLine="480"/>
        <w:rPr>
          <w:rFonts w:ascii="宋体" w:hAnsi="宋体" w:cs="宋体"/>
          <w:sz w:val="24"/>
          <w:u w:val="single"/>
        </w:rPr>
      </w:pPr>
      <w:r>
        <w:rPr>
          <w:rFonts w:ascii="宋体" w:hAnsi="宋体" w:cs="宋体" w:hint="eastAsia"/>
          <w:sz w:val="24"/>
        </w:rPr>
        <w:t>担保金额：</w:t>
      </w:r>
    </w:p>
    <w:p w:rsidR="00397718" w:rsidRDefault="003813EF">
      <w:pPr>
        <w:spacing w:line="360" w:lineRule="auto"/>
        <w:rPr>
          <w:rFonts w:ascii="宋体" w:hAnsi="宋体" w:cs="宋体"/>
          <w:sz w:val="24"/>
          <w:u w:val="single"/>
        </w:rPr>
      </w:pPr>
      <w:r>
        <w:rPr>
          <w:rFonts w:ascii="宋体" w:hAnsi="宋体" w:cs="宋体" w:hint="eastAsia"/>
          <w:sz w:val="24"/>
        </w:rPr>
        <w:t xml:space="preserve">   （2）提供履约担保时间： </w:t>
      </w:r>
    </w:p>
    <w:p w:rsidR="00397718" w:rsidRDefault="003813EF">
      <w:pPr>
        <w:spacing w:line="360" w:lineRule="auto"/>
        <w:rPr>
          <w:rFonts w:ascii="宋体" w:hAnsi="宋体" w:cs="宋体"/>
          <w:sz w:val="24"/>
          <w:u w:val="single"/>
        </w:rPr>
      </w:pPr>
      <w:r>
        <w:rPr>
          <w:rFonts w:ascii="宋体" w:hAnsi="宋体" w:cs="宋体" w:hint="eastAsia"/>
          <w:sz w:val="24"/>
        </w:rPr>
        <w:t xml:space="preserve">   （3）提供履约担保方式：</w:t>
      </w:r>
    </w:p>
    <w:p w:rsidR="00397718" w:rsidRDefault="003813EF">
      <w:pPr>
        <w:spacing w:line="360" w:lineRule="auto"/>
        <w:ind w:firstLineChars="200" w:firstLine="480"/>
        <w:rPr>
          <w:rFonts w:ascii="宋体" w:hAnsi="宋体" w:cs="宋体"/>
          <w:sz w:val="24"/>
        </w:rPr>
      </w:pPr>
      <w:r>
        <w:rPr>
          <w:rFonts w:ascii="宋体" w:hAnsi="宋体" w:cs="宋体" w:hint="eastAsia"/>
          <w:sz w:val="24"/>
        </w:rPr>
        <w:t>12不可抗力</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12.1  不可抗力的其他情形：</w:t>
      </w:r>
      <w:r>
        <w:rPr>
          <w:rFonts w:ascii="宋体" w:hAnsi="宋体" w:cs="宋体" w:hint="eastAsia"/>
          <w:sz w:val="24"/>
          <w:u w:val="single"/>
        </w:rPr>
        <w:t>详见本合同通用条款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t>13保险</w:t>
      </w:r>
    </w:p>
    <w:p w:rsidR="00397718" w:rsidRDefault="003813EF">
      <w:pPr>
        <w:spacing w:line="360" w:lineRule="auto"/>
        <w:ind w:firstLineChars="200" w:firstLine="480"/>
        <w:rPr>
          <w:rFonts w:ascii="宋体" w:hAnsi="宋体" w:cs="宋体"/>
          <w:sz w:val="24"/>
        </w:rPr>
      </w:pPr>
      <w:r>
        <w:rPr>
          <w:rFonts w:ascii="宋体" w:hAnsi="宋体" w:cs="宋体" w:hint="eastAsia"/>
          <w:sz w:val="24"/>
        </w:rPr>
        <w:t>13.1  发包人委托承包人办理保险事项有：</w:t>
      </w:r>
    </w:p>
    <w:p w:rsidR="00397718" w:rsidRDefault="003813EF">
      <w:pPr>
        <w:spacing w:line="360" w:lineRule="auto"/>
        <w:ind w:firstLineChars="200" w:firstLine="480"/>
        <w:rPr>
          <w:rFonts w:ascii="宋体" w:hAnsi="宋体" w:cs="宋体"/>
          <w:sz w:val="24"/>
        </w:rPr>
      </w:pPr>
      <w:r>
        <w:rPr>
          <w:rFonts w:ascii="宋体" w:hAnsi="宋体" w:cs="宋体" w:hint="eastAsia"/>
          <w:sz w:val="24"/>
        </w:rPr>
        <w:t>承包人应以业主和承包人的共同名义向双方同意的保险人投保建筑工程一切险、第三者责任险等险种，供应商在磋商报价中必须包含以上费用。</w:t>
      </w:r>
    </w:p>
    <w:p w:rsidR="00397718" w:rsidRDefault="003813EF">
      <w:pPr>
        <w:spacing w:line="360" w:lineRule="auto"/>
        <w:ind w:firstLineChars="200" w:firstLine="480"/>
        <w:rPr>
          <w:rFonts w:ascii="宋体" w:hAnsi="宋体" w:cs="宋体"/>
          <w:sz w:val="24"/>
        </w:rPr>
      </w:pPr>
      <w:r>
        <w:rPr>
          <w:rFonts w:ascii="宋体" w:hAnsi="宋体" w:cs="宋体" w:hint="eastAsia"/>
          <w:sz w:val="24"/>
        </w:rPr>
        <w:t>14进度计划和报告</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14.1承包人编制进度报告和修订进度计划的时间要求：</w:t>
      </w:r>
      <w:r>
        <w:rPr>
          <w:rFonts w:ascii="宋体" w:hAnsi="宋体" w:cs="宋体" w:hint="eastAsia"/>
          <w:sz w:val="24"/>
          <w:u w:val="single"/>
        </w:rPr>
        <w:t xml:space="preserve">           。</w:t>
      </w:r>
    </w:p>
    <w:p w:rsidR="00397718" w:rsidRDefault="003813EF">
      <w:pPr>
        <w:spacing w:line="360" w:lineRule="auto"/>
        <w:ind w:firstLineChars="200" w:firstLine="480"/>
        <w:rPr>
          <w:rFonts w:ascii="宋体" w:hAnsi="宋体" w:cs="宋体"/>
          <w:sz w:val="24"/>
        </w:rPr>
      </w:pPr>
      <w:r>
        <w:rPr>
          <w:rFonts w:ascii="宋体" w:hAnsi="宋体" w:cs="宋体" w:hint="eastAsia"/>
          <w:sz w:val="24"/>
        </w:rPr>
        <w:t>15质量目标</w:t>
      </w:r>
    </w:p>
    <w:p w:rsidR="00397718" w:rsidRDefault="003813EF">
      <w:pPr>
        <w:spacing w:line="360" w:lineRule="auto"/>
        <w:ind w:firstLineChars="196" w:firstLine="470"/>
        <w:rPr>
          <w:rFonts w:ascii="宋体" w:hAnsi="宋体" w:cs="宋体"/>
          <w:sz w:val="24"/>
          <w:u w:val="single"/>
        </w:rPr>
      </w:pPr>
      <w:r>
        <w:rPr>
          <w:rFonts w:ascii="宋体" w:hAnsi="宋体" w:cs="宋体" w:hint="eastAsia"/>
          <w:sz w:val="24"/>
        </w:rPr>
        <w:t>15.1 合同质量的奖罚：</w:t>
      </w:r>
      <w:r>
        <w:rPr>
          <w:rFonts w:ascii="宋体" w:hAnsi="宋体" w:cs="宋体" w:hint="eastAsia"/>
          <w:sz w:val="24"/>
          <w:u w:val="single"/>
        </w:rPr>
        <w:t>因承包人原因，工程质量竣工验收一次性达不到合同约定的质量标准罚款1万元，并继续整改直至达到合格标准。</w:t>
      </w:r>
    </w:p>
    <w:p w:rsidR="00397718" w:rsidRDefault="003813EF">
      <w:pPr>
        <w:spacing w:line="360" w:lineRule="auto"/>
        <w:ind w:firstLineChars="200" w:firstLine="480"/>
        <w:rPr>
          <w:rFonts w:ascii="宋体" w:hAnsi="宋体" w:cs="宋体"/>
          <w:sz w:val="24"/>
        </w:rPr>
      </w:pPr>
      <w:r>
        <w:rPr>
          <w:rFonts w:ascii="宋体" w:hAnsi="宋体" w:cs="宋体" w:hint="eastAsia"/>
          <w:sz w:val="24"/>
        </w:rPr>
        <w:t>16安全防护和文明施工</w:t>
      </w:r>
    </w:p>
    <w:p w:rsidR="00397718" w:rsidRDefault="003813EF">
      <w:pPr>
        <w:spacing w:line="360" w:lineRule="auto"/>
        <w:ind w:firstLineChars="196" w:firstLine="470"/>
        <w:rPr>
          <w:rFonts w:ascii="宋体" w:hAnsi="宋体" w:cs="宋体"/>
          <w:sz w:val="24"/>
          <w:u w:val="single"/>
        </w:rPr>
      </w:pPr>
      <w:r>
        <w:rPr>
          <w:rFonts w:ascii="宋体" w:hAnsi="宋体" w:cs="宋体" w:hint="eastAsia"/>
          <w:sz w:val="24"/>
        </w:rPr>
        <w:t>16.1安全生产目标管理的奖罚：</w:t>
      </w:r>
      <w:r>
        <w:rPr>
          <w:rFonts w:ascii="宋体" w:hAnsi="宋体" w:cs="宋体" w:hint="eastAsia"/>
          <w:sz w:val="24"/>
          <w:u w:val="single"/>
        </w:rPr>
        <w:t>承包人若没有达到合同规定的安全生产要求和以上安全生产目标，按合同价的1%进行处罚。</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lastRenderedPageBreak/>
        <w:t>文明施工目标管理的奖罚：</w:t>
      </w:r>
      <w:r>
        <w:rPr>
          <w:rFonts w:ascii="宋体" w:hAnsi="宋体" w:cs="宋体" w:hint="eastAsia"/>
          <w:sz w:val="24"/>
          <w:u w:val="single"/>
        </w:rPr>
        <w:t>Ⅰ、为了保护工程或为了公众及其它人员的安全及方便，在工程现场，承包人应以其自己的费用提供并维修所有的照明，护栏，警告标志及守卫设施。</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Ⅱ、承包人应以自己的费用，严格按照国家及地方政府的有关规定、标准、程序采取安全技术措施，职业健康与环境保护措施，职业防护措施确保职工和有关工作人员的健康和安全。</w:t>
      </w:r>
    </w:p>
    <w:p w:rsidR="00397718" w:rsidRDefault="003813EF">
      <w:pPr>
        <w:spacing w:line="360" w:lineRule="auto"/>
        <w:ind w:rightChars="29" w:right="61" w:firstLineChars="200" w:firstLine="480"/>
        <w:rPr>
          <w:rFonts w:ascii="宋体" w:hAnsi="宋体" w:cs="宋体"/>
          <w:sz w:val="24"/>
          <w:u w:val="single"/>
        </w:rPr>
      </w:pPr>
      <w:r>
        <w:rPr>
          <w:rFonts w:ascii="宋体" w:hAnsi="宋体" w:cs="宋体" w:hint="eastAsia"/>
          <w:sz w:val="24"/>
          <w:u w:val="single"/>
        </w:rPr>
        <w:t>Ⅳ、 承包人在任何时候均应采取一切合理的预防措施,以防止其雇员或在其雇员之中任何违法的、暴乱性的或妨害治安的行为，并维护治安和保护工程附近的个人或财产免受上述行为的破坏。</w:t>
      </w:r>
    </w:p>
    <w:p w:rsidR="00397718" w:rsidRDefault="003813EF">
      <w:pPr>
        <w:spacing w:line="360" w:lineRule="auto"/>
        <w:ind w:rightChars="29" w:right="61" w:firstLineChars="200" w:firstLine="480"/>
        <w:rPr>
          <w:rFonts w:ascii="宋体" w:hAnsi="宋体" w:cs="宋体"/>
          <w:sz w:val="24"/>
          <w:u w:val="single"/>
        </w:rPr>
      </w:pPr>
      <w:r>
        <w:rPr>
          <w:rFonts w:ascii="宋体" w:hAnsi="宋体" w:cs="宋体" w:hint="eastAsia"/>
          <w:sz w:val="24"/>
          <w:u w:val="single"/>
        </w:rPr>
        <w:t>Ⅴ、 承包人应负责协调现场与工程有关的周边的关系，协调费用甲方一概不负责。</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Ⅵ、 承包人应采取一切合理措施，保护工地及工地周围的环境，避免污染、噪音或由于其施工造成对造成公共人员和财产等的危害或干扰。</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Ⅳ、承包人应确保无综合治安案件发生。若发生治安案件，每一起处以500元的罚款。</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Ⅷ、发出任何移交证书后，承包人应立即从已签发的部分工地上将其设备、多余材料，垃圾及各种临时工程清除、撤走，使这部分工程及工地保持清洁，并经发包人验收合格。</w:t>
      </w:r>
    </w:p>
    <w:p w:rsidR="00397718" w:rsidRDefault="003813EF">
      <w:pPr>
        <w:spacing w:line="360" w:lineRule="auto"/>
        <w:ind w:firstLineChars="200" w:firstLine="480"/>
        <w:rPr>
          <w:rFonts w:ascii="宋体" w:hAnsi="宋体" w:cs="宋体"/>
          <w:sz w:val="24"/>
        </w:rPr>
      </w:pPr>
      <w:r>
        <w:rPr>
          <w:rFonts w:ascii="宋体" w:hAnsi="宋体" w:cs="宋体" w:hint="eastAsia"/>
          <w:sz w:val="24"/>
        </w:rPr>
        <w:t>17发包人供应材料设备</w:t>
      </w:r>
    </w:p>
    <w:p w:rsidR="00397718" w:rsidRDefault="003813EF">
      <w:pPr>
        <w:spacing w:line="360" w:lineRule="auto"/>
        <w:ind w:firstLineChars="200" w:firstLine="480"/>
        <w:rPr>
          <w:rFonts w:ascii="宋体" w:hAnsi="宋体" w:cs="宋体"/>
          <w:sz w:val="24"/>
        </w:rPr>
      </w:pPr>
      <w:r>
        <w:rPr>
          <w:rFonts w:ascii="宋体" w:hAnsi="宋体" w:cs="宋体" w:hint="eastAsia"/>
          <w:sz w:val="24"/>
        </w:rPr>
        <w:t>17.1  约定发包人是否供应材料设备</w:t>
      </w:r>
    </w:p>
    <w:p w:rsidR="00397718" w:rsidRDefault="003813EF">
      <w:pPr>
        <w:spacing w:line="360" w:lineRule="auto"/>
        <w:ind w:firstLineChars="200" w:firstLine="480"/>
        <w:rPr>
          <w:rFonts w:ascii="宋体" w:hAnsi="宋体" w:cs="宋体"/>
          <w:sz w:val="24"/>
        </w:rPr>
      </w:pPr>
      <w:r>
        <w:rPr>
          <w:rFonts w:ascii="宋体" w:hAnsi="宋体" w:cs="宋体" w:hint="eastAsia"/>
          <w:sz w:val="24"/>
        </w:rPr>
        <w:t>发包人不供应材料设备，本条不适用。</w:t>
      </w:r>
    </w:p>
    <w:p w:rsidR="00397718" w:rsidRDefault="003813EF">
      <w:pPr>
        <w:spacing w:line="360" w:lineRule="auto"/>
        <w:ind w:firstLineChars="200" w:firstLine="480"/>
        <w:rPr>
          <w:rFonts w:ascii="宋体" w:hAnsi="宋体" w:cs="宋体"/>
          <w:sz w:val="24"/>
        </w:rPr>
      </w:pPr>
      <w:r>
        <w:rPr>
          <w:rFonts w:ascii="宋体" w:hAnsi="宋体" w:cs="宋体" w:hint="eastAsia"/>
          <w:sz w:val="24"/>
        </w:rPr>
        <w:t>18隐蔽工程和中间验收</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18.1中间验收部位包括：</w:t>
      </w:r>
      <w:r>
        <w:rPr>
          <w:rFonts w:ascii="宋体" w:hAnsi="宋体" w:cs="宋体" w:hint="eastAsia"/>
          <w:sz w:val="24"/>
          <w:u w:val="single"/>
        </w:rPr>
        <w:t>工程具备隐蔽或中间验收条件，承包人首先须进行自检，并在隐蔽或中间验收前48小时以书面形式通知工程师验收。通知包括隐蔽和中间验收的内容、验收时间和地点。验收时承包人准备验收记录，验收合格，监理工程师在验收记录上签字后，承包人可进行隐蔽和继续施工。验收不合格，承包人在监理工程师限定的时间内修改后重新验收。</w:t>
      </w:r>
    </w:p>
    <w:p w:rsidR="00397718" w:rsidRDefault="003813EF">
      <w:pPr>
        <w:spacing w:line="360" w:lineRule="auto"/>
        <w:ind w:firstLineChars="150" w:firstLine="360"/>
        <w:rPr>
          <w:rFonts w:ascii="宋体" w:hAnsi="宋体" w:cs="宋体"/>
          <w:sz w:val="24"/>
          <w:u w:val="single"/>
        </w:rPr>
      </w:pPr>
      <w:r>
        <w:rPr>
          <w:rFonts w:ascii="宋体" w:hAnsi="宋体" w:cs="宋体" w:hint="eastAsia"/>
          <w:sz w:val="24"/>
          <w:u w:val="single"/>
        </w:rPr>
        <w:t>监理工程师不能按时进行验收，应在验收前24小时以书面形式向承包人提出延期要求，延期不能超过48小时。监理工程师未能按以上时间提出延期要求，不进行验收，承包人可自行组织验收，监理工程师应承认验收记录。</w:t>
      </w:r>
    </w:p>
    <w:p w:rsidR="00397718" w:rsidRDefault="003813EF">
      <w:pPr>
        <w:spacing w:line="360" w:lineRule="auto"/>
        <w:ind w:firstLineChars="150" w:firstLine="360"/>
        <w:rPr>
          <w:rFonts w:ascii="宋体" w:hAnsi="宋体" w:cs="宋体"/>
          <w:sz w:val="24"/>
          <w:u w:val="single"/>
        </w:rPr>
      </w:pPr>
      <w:r>
        <w:rPr>
          <w:rFonts w:ascii="宋体" w:hAnsi="宋体" w:cs="宋体" w:hint="eastAsia"/>
          <w:sz w:val="24"/>
          <w:u w:val="single"/>
        </w:rPr>
        <w:t>经验收，工程质量符合标准、规范和设计图纸等要求，验收24小时后，监理工程师不在验收记录上签字，视为监理工程师已经认可验收记录，承包人可进行隐蔽或继续施工。</w:t>
      </w:r>
    </w:p>
    <w:p w:rsidR="00397718" w:rsidRDefault="003813EF">
      <w:pPr>
        <w:spacing w:line="360" w:lineRule="auto"/>
        <w:ind w:firstLineChars="200" w:firstLine="480"/>
        <w:rPr>
          <w:rFonts w:ascii="宋体" w:hAnsi="宋体" w:cs="宋体"/>
          <w:sz w:val="24"/>
        </w:rPr>
      </w:pPr>
      <w:r>
        <w:rPr>
          <w:rFonts w:ascii="宋体" w:hAnsi="宋体" w:cs="宋体" w:hint="eastAsia"/>
          <w:sz w:val="24"/>
        </w:rPr>
        <w:t>19竣工验收</w:t>
      </w:r>
    </w:p>
    <w:p w:rsidR="00397718" w:rsidRDefault="003813EF">
      <w:pPr>
        <w:spacing w:line="360" w:lineRule="auto"/>
        <w:ind w:firstLineChars="200" w:firstLine="480"/>
        <w:rPr>
          <w:rFonts w:ascii="宋体" w:hAnsi="宋体" w:cs="宋体"/>
          <w:sz w:val="24"/>
        </w:rPr>
      </w:pPr>
      <w:r>
        <w:rPr>
          <w:rFonts w:ascii="宋体" w:hAnsi="宋体" w:cs="宋体" w:hint="eastAsia"/>
          <w:sz w:val="24"/>
        </w:rPr>
        <w:t>19.1中间交工工程的验收</w:t>
      </w:r>
    </w:p>
    <w:p w:rsidR="00397718" w:rsidRDefault="003813EF">
      <w:pPr>
        <w:spacing w:line="360" w:lineRule="auto"/>
        <w:ind w:firstLineChars="200" w:firstLine="480"/>
        <w:rPr>
          <w:rFonts w:ascii="宋体" w:hAnsi="宋体" w:cs="宋体"/>
          <w:sz w:val="24"/>
        </w:rPr>
      </w:pPr>
      <w:r>
        <w:rPr>
          <w:rFonts w:ascii="宋体" w:hAnsi="宋体" w:cs="宋体" w:hint="eastAsia"/>
          <w:sz w:val="24"/>
        </w:rPr>
        <w:lastRenderedPageBreak/>
        <w:t>本工程无中间交工工程的，本款不适用。</w:t>
      </w:r>
    </w:p>
    <w:p w:rsidR="00397718" w:rsidRDefault="003813EF">
      <w:pPr>
        <w:spacing w:line="360" w:lineRule="auto"/>
        <w:ind w:firstLineChars="200" w:firstLine="480"/>
        <w:rPr>
          <w:rFonts w:ascii="宋体" w:hAnsi="宋体" w:cs="宋体"/>
          <w:sz w:val="24"/>
        </w:rPr>
      </w:pPr>
      <w:r>
        <w:rPr>
          <w:rFonts w:ascii="宋体" w:hAnsi="宋体" w:cs="宋体" w:hint="eastAsia"/>
          <w:sz w:val="24"/>
        </w:rPr>
        <w:t>19.2 验收要求</w:t>
      </w:r>
    </w:p>
    <w:p w:rsidR="00397718" w:rsidRDefault="003813EF">
      <w:pPr>
        <w:spacing w:line="360" w:lineRule="auto"/>
        <w:ind w:firstLineChars="200" w:firstLine="480"/>
        <w:rPr>
          <w:rFonts w:ascii="宋体" w:hAnsi="宋体" w:cs="宋体"/>
          <w:sz w:val="24"/>
        </w:rPr>
      </w:pPr>
      <w:r>
        <w:rPr>
          <w:rFonts w:ascii="宋体" w:hAnsi="宋体" w:cs="宋体" w:hint="eastAsia"/>
          <w:sz w:val="24"/>
        </w:rPr>
        <w:t>符合国家及行业相关验收规定。</w:t>
      </w:r>
    </w:p>
    <w:p w:rsidR="00397718" w:rsidRDefault="003813EF">
      <w:pPr>
        <w:spacing w:line="360" w:lineRule="auto"/>
        <w:ind w:firstLineChars="200" w:firstLine="480"/>
        <w:rPr>
          <w:rFonts w:ascii="宋体" w:hAnsi="宋体" w:cs="宋体"/>
          <w:sz w:val="24"/>
        </w:rPr>
      </w:pPr>
      <w:r>
        <w:rPr>
          <w:rFonts w:ascii="宋体" w:hAnsi="宋体" w:cs="宋体" w:hint="eastAsia"/>
          <w:sz w:val="24"/>
        </w:rPr>
        <w:t>20工程计量和计价</w:t>
      </w:r>
    </w:p>
    <w:p w:rsidR="00397718" w:rsidRDefault="003813EF">
      <w:pPr>
        <w:spacing w:line="360" w:lineRule="auto"/>
        <w:ind w:firstLineChars="200" w:firstLine="480"/>
        <w:rPr>
          <w:rFonts w:ascii="宋体" w:hAnsi="宋体" w:cs="宋体"/>
          <w:sz w:val="24"/>
        </w:rPr>
      </w:pPr>
      <w:r>
        <w:rPr>
          <w:rFonts w:ascii="宋体" w:hAnsi="宋体" w:cs="宋体" w:hint="eastAsia"/>
          <w:sz w:val="24"/>
        </w:rPr>
        <w:t>20.1  工程计量和计价的依据</w:t>
      </w:r>
    </w:p>
    <w:p w:rsidR="00397718" w:rsidRDefault="003813EF">
      <w:pPr>
        <w:pStyle w:val="a4"/>
        <w:adjustRightInd w:val="0"/>
        <w:snapToGrid w:val="0"/>
        <w:spacing w:line="360" w:lineRule="auto"/>
        <w:ind w:firstLineChars="200" w:firstLine="480"/>
        <w:rPr>
          <w:rFonts w:hAnsi="宋体" w:cs="宋体"/>
          <w:sz w:val="24"/>
          <w:szCs w:val="24"/>
        </w:rPr>
      </w:pPr>
      <w:r>
        <w:rPr>
          <w:rFonts w:hAnsi="宋体" w:cs="宋体" w:hint="eastAsia"/>
          <w:sz w:val="24"/>
          <w:szCs w:val="24"/>
        </w:rPr>
        <w:t>磋商文件中约定的变更项目的计价要求：</w:t>
      </w:r>
    </w:p>
    <w:p w:rsidR="00397718" w:rsidRDefault="003813EF">
      <w:pPr>
        <w:spacing w:line="360" w:lineRule="auto"/>
        <w:ind w:firstLineChars="200" w:firstLine="480"/>
        <w:rPr>
          <w:rFonts w:ascii="宋体" w:hAnsi="宋体" w:cs="宋体"/>
          <w:sz w:val="24"/>
        </w:rPr>
      </w:pPr>
      <w:r>
        <w:rPr>
          <w:rFonts w:ascii="宋体" w:hAnsi="宋体" w:cs="宋体" w:hint="eastAsia"/>
          <w:sz w:val="24"/>
        </w:rPr>
        <w:t>(1)合同中已有适用于变更工程的价格，按合同已有的价格变更合同价款。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t>(2)合同中只有类似于变更工程的价格，可以参照类似价格变更合同价款。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t>(3)合同中没有类似于变更工程的价格，按招标文件规定的计价规范及中标工程量清单的组价方式进行计价，并按中标价与最高限价的下浮率进行同比例下浮。</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t>双方达成的其它计价要求：</w:t>
      </w:r>
      <w:r>
        <w:rPr>
          <w:rFonts w:ascii="宋体" w:hAnsi="宋体" w:cs="宋体" w:hint="eastAsia"/>
          <w:sz w:val="24"/>
          <w:u w:val="single"/>
        </w:rPr>
        <w:t xml:space="preserve">无 </w:t>
      </w:r>
    </w:p>
    <w:p w:rsidR="00397718" w:rsidRDefault="003813EF">
      <w:pPr>
        <w:spacing w:line="360" w:lineRule="auto"/>
        <w:ind w:firstLineChars="196" w:firstLine="470"/>
        <w:rPr>
          <w:rFonts w:ascii="宋体" w:hAnsi="宋体" w:cs="宋体"/>
          <w:sz w:val="24"/>
        </w:rPr>
      </w:pPr>
      <w:r>
        <w:rPr>
          <w:rFonts w:ascii="宋体" w:hAnsi="宋体" w:cs="宋体" w:hint="eastAsia"/>
          <w:sz w:val="24"/>
        </w:rPr>
        <w:t>20.2  承包人向造价或监理工程师提交已完工程量报告的时间：</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⑴工程具备竣工验收条件，承包人按国家工程竣工验收有关规定，向发包人提供完整竣工资料八套及竣工验收报告。</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⑵发包人收到竣工验收报告后28天内组织有关单位验收，并在验收后14天内给予认可或提出修改意见。承包人按要求修改，并承担由自身原因造成修改的费用。</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⑶发包人收到承包人送交的竣工验收报告后28天内不组织验收，或验收后14天内不提出修改意见，视为竣工验收报告已被认可。</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⑷工程竣工验收通过，承包人送交竣工验收报告的日期为实际竣工日期。工程按发包人要求修改后通过竣工验收的，实际竣工日期为承包人修改后提请发包人验收的日期。</w:t>
      </w:r>
    </w:p>
    <w:p w:rsidR="00397718" w:rsidRDefault="003813EF">
      <w:pPr>
        <w:spacing w:line="360" w:lineRule="auto"/>
        <w:ind w:firstLineChars="200" w:firstLine="480"/>
        <w:rPr>
          <w:rFonts w:ascii="宋体" w:hAnsi="宋体" w:cs="宋体"/>
          <w:sz w:val="24"/>
        </w:rPr>
      </w:pPr>
      <w:r>
        <w:rPr>
          <w:rFonts w:ascii="宋体" w:hAnsi="宋体" w:cs="宋体" w:hint="eastAsia"/>
          <w:sz w:val="24"/>
        </w:rPr>
        <w:t>21提前竣工奖与误期赔偿费</w:t>
      </w:r>
    </w:p>
    <w:p w:rsidR="00397718" w:rsidRDefault="003813EF">
      <w:pPr>
        <w:spacing w:line="360" w:lineRule="auto"/>
        <w:ind w:firstLineChars="200" w:firstLine="480"/>
        <w:rPr>
          <w:rFonts w:ascii="宋体" w:hAnsi="宋体" w:cs="宋体"/>
          <w:sz w:val="24"/>
        </w:rPr>
      </w:pPr>
      <w:r>
        <w:rPr>
          <w:rFonts w:ascii="宋体" w:hAnsi="宋体" w:cs="宋体" w:hint="eastAsia"/>
          <w:sz w:val="24"/>
        </w:rPr>
        <w:t>21.1  提前竣工奖的约定</w:t>
      </w:r>
    </w:p>
    <w:p w:rsidR="00397718" w:rsidRDefault="003813EF">
      <w:pPr>
        <w:spacing w:line="360" w:lineRule="auto"/>
        <w:ind w:firstLineChars="200" w:firstLine="480"/>
        <w:rPr>
          <w:rFonts w:ascii="宋体" w:hAnsi="宋体" w:cs="宋体"/>
          <w:sz w:val="24"/>
        </w:rPr>
      </w:pPr>
      <w:r>
        <w:rPr>
          <w:rFonts w:ascii="宋体" w:hAnsi="宋体" w:cs="宋体" w:hint="eastAsia"/>
          <w:sz w:val="24"/>
        </w:rPr>
        <w:t>不设提前竣工奖的，本款不适用。</w:t>
      </w:r>
    </w:p>
    <w:p w:rsidR="00397718" w:rsidRDefault="003813EF">
      <w:pPr>
        <w:spacing w:line="360" w:lineRule="auto"/>
        <w:ind w:firstLineChars="200" w:firstLine="480"/>
        <w:rPr>
          <w:rFonts w:ascii="宋体" w:hAnsi="宋体" w:cs="宋体"/>
          <w:sz w:val="24"/>
        </w:rPr>
      </w:pPr>
      <w:r>
        <w:rPr>
          <w:rFonts w:ascii="宋体" w:hAnsi="宋体" w:cs="宋体" w:hint="eastAsia"/>
          <w:sz w:val="24"/>
        </w:rPr>
        <w:t>21.2  误期赔偿费的约定</w:t>
      </w:r>
    </w:p>
    <w:p w:rsidR="00397718" w:rsidRDefault="003813EF">
      <w:pPr>
        <w:spacing w:line="360" w:lineRule="auto"/>
        <w:ind w:firstLineChars="131" w:firstLine="314"/>
        <w:rPr>
          <w:rFonts w:ascii="宋体" w:hAnsi="宋体" w:cs="宋体"/>
          <w:spacing w:val="-2"/>
          <w:kern w:val="10"/>
          <w:sz w:val="24"/>
        </w:rPr>
      </w:pPr>
      <w:r>
        <w:rPr>
          <w:rFonts w:ascii="宋体" w:hAnsi="宋体" w:cs="宋体" w:hint="eastAsia"/>
          <w:sz w:val="24"/>
        </w:rPr>
        <w:t>（1）每日历天赔付额度：</w:t>
      </w:r>
      <w:r>
        <w:rPr>
          <w:rFonts w:ascii="宋体" w:hAnsi="宋体" w:cs="宋体" w:hint="eastAsia"/>
          <w:sz w:val="24"/>
          <w:u w:val="single"/>
        </w:rPr>
        <w:t>因承包人原因不能按照合同约定的竣工日期或工程师同意顺延的工期竣工，每延误一天，罚款1000元。延误工期超过10天，从第11天起，每天罚款2000元。</w:t>
      </w:r>
    </w:p>
    <w:p w:rsidR="00397718" w:rsidRDefault="003813EF" w:rsidP="003813EF">
      <w:pPr>
        <w:spacing w:line="360" w:lineRule="auto"/>
        <w:ind w:firstLineChars="192" w:firstLine="461"/>
        <w:rPr>
          <w:rFonts w:ascii="宋体" w:hAnsi="宋体" w:cs="宋体"/>
          <w:sz w:val="24"/>
        </w:rPr>
      </w:pPr>
      <w:r>
        <w:rPr>
          <w:rFonts w:ascii="宋体" w:hAnsi="宋体" w:cs="宋体" w:hint="eastAsia"/>
          <w:sz w:val="24"/>
        </w:rPr>
        <w:t>22合同价款与调整</w:t>
      </w:r>
    </w:p>
    <w:p w:rsidR="00397718" w:rsidRDefault="003813EF">
      <w:pPr>
        <w:spacing w:line="360" w:lineRule="auto"/>
        <w:ind w:firstLineChars="200" w:firstLine="480"/>
        <w:rPr>
          <w:rFonts w:ascii="宋体" w:hAnsi="宋体" w:cs="宋体"/>
          <w:sz w:val="24"/>
        </w:rPr>
      </w:pPr>
      <w:r>
        <w:rPr>
          <w:rFonts w:ascii="宋体" w:hAnsi="宋体" w:cs="宋体" w:hint="eastAsia"/>
          <w:sz w:val="24"/>
        </w:rPr>
        <w:t>22.1合同价格调整方式</w:t>
      </w:r>
    </w:p>
    <w:p w:rsidR="00397718" w:rsidRDefault="003813EF">
      <w:pPr>
        <w:spacing w:line="360" w:lineRule="auto"/>
        <w:ind w:firstLineChars="200" w:firstLine="480"/>
        <w:rPr>
          <w:rFonts w:ascii="宋体" w:hAnsi="宋体" w:cs="宋体"/>
          <w:sz w:val="24"/>
        </w:rPr>
      </w:pPr>
      <w:r>
        <w:rPr>
          <w:rFonts w:ascii="宋体" w:hAnsi="宋体" w:cs="宋体" w:hint="eastAsia"/>
          <w:sz w:val="24"/>
        </w:rPr>
        <w:t>□  采用固定单价合同</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rPr>
        <w:lastRenderedPageBreak/>
        <w:t>合同风险范围如下</w:t>
      </w:r>
      <w:r>
        <w:rPr>
          <w:rFonts w:ascii="宋体" w:hAnsi="宋体" w:cs="宋体" w:hint="eastAsia"/>
          <w:sz w:val="24"/>
          <w:u w:val="single"/>
        </w:rPr>
        <w:t>：投标价格为供应商的磋商响应文件中提出的各项支付金额的总和。供应商的投标价格一旦为采购人接受，在整个合同有效期内，所有价格均不能违背施工合同进行调整。本合同人工、材料、机械价格调整应遵循如下原则：</w:t>
      </w:r>
    </w:p>
    <w:p w:rsidR="00397718" w:rsidRDefault="003813EF">
      <w:pPr>
        <w:spacing w:line="360" w:lineRule="auto"/>
        <w:ind w:firstLineChars="200" w:firstLine="480"/>
        <w:rPr>
          <w:rFonts w:ascii="宋体" w:hAnsi="宋体" w:cs="宋体"/>
          <w:bCs/>
          <w:sz w:val="24"/>
        </w:rPr>
      </w:pPr>
      <w:r>
        <w:rPr>
          <w:rFonts w:ascii="宋体" w:hAnsi="宋体" w:cs="宋体" w:hint="eastAsia"/>
          <w:bCs/>
          <w:sz w:val="24"/>
        </w:rPr>
        <w:t>（1）在施工期间无论市场如何变化，本工程合同人工、材料、机械价格，投标清单内各项综合单价和费用一律不作调整。</w:t>
      </w:r>
    </w:p>
    <w:p w:rsidR="00397718" w:rsidRDefault="003813EF">
      <w:pPr>
        <w:spacing w:line="360" w:lineRule="auto"/>
        <w:ind w:firstLineChars="200" w:firstLine="480"/>
        <w:rPr>
          <w:rFonts w:ascii="宋体" w:hAnsi="宋体" w:cs="宋体"/>
          <w:bCs/>
          <w:sz w:val="24"/>
        </w:rPr>
      </w:pPr>
      <w:r>
        <w:rPr>
          <w:rFonts w:ascii="宋体" w:hAnsi="宋体" w:cs="宋体" w:hint="eastAsia"/>
          <w:bCs/>
          <w:sz w:val="24"/>
        </w:rPr>
        <w:t>23工程价款支付</w:t>
      </w:r>
    </w:p>
    <w:p w:rsidR="00397718" w:rsidRDefault="003813EF">
      <w:pPr>
        <w:spacing w:line="360" w:lineRule="auto"/>
        <w:ind w:firstLineChars="200" w:firstLine="480"/>
        <w:rPr>
          <w:rFonts w:ascii="宋体" w:hAnsi="宋体" w:cs="宋体"/>
          <w:sz w:val="24"/>
        </w:rPr>
      </w:pPr>
      <w:r>
        <w:rPr>
          <w:rFonts w:ascii="宋体" w:hAnsi="宋体" w:cs="宋体" w:hint="eastAsia"/>
          <w:sz w:val="24"/>
        </w:rPr>
        <w:t>本工程不支付预付款，项目竣工验收后付至合同总额的80%，结算审计完成后，付至结算审计金额的98.5%，余款作为质保金，待壹年质保期满后付清。</w:t>
      </w:r>
    </w:p>
    <w:p w:rsidR="00397718" w:rsidRDefault="003813EF">
      <w:pPr>
        <w:spacing w:line="360" w:lineRule="auto"/>
        <w:ind w:firstLineChars="200" w:firstLine="480"/>
        <w:rPr>
          <w:rFonts w:ascii="宋体" w:hAnsi="宋体" w:cs="宋体"/>
          <w:bCs/>
          <w:sz w:val="24"/>
        </w:rPr>
      </w:pPr>
      <w:r>
        <w:rPr>
          <w:rFonts w:ascii="宋体" w:hAnsi="宋体" w:cs="宋体" w:hint="eastAsia"/>
          <w:sz w:val="24"/>
        </w:rPr>
        <w:t xml:space="preserve">24. </w:t>
      </w:r>
      <w:r>
        <w:rPr>
          <w:rFonts w:ascii="宋体" w:hAnsi="宋体" w:cs="宋体" w:hint="eastAsia"/>
          <w:bCs/>
          <w:sz w:val="24"/>
        </w:rPr>
        <w:t>约定结算特殊要求：</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1）工程竣工验收报告经发包人认可后28天内，承包人向发包人递交竣工结算报告及完整的结算资料，双方按照合同书约定的合同价款、合同价调整内容、现行工程量清单计价规范及有关法律、法规、指导性意见等，进行工程竣工结算。</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2）竣工验收通过后，发包人收到承包人递交的竣工结算报告及结算资料后28天内进行核实，提出修改意见经双方确认后由发包人送审计部门，按本合同约定的付款方式支付，质保期满，无质量缺陷后付清质量保证金。</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3）工程竣工验收报告经发包人认可后28天内，承包人未向发包人递交竣工结算报告及完整的结算资料，造成工程竣工结算不能正常进行，发包人要求交付工程的，承包人应当交付；发包人不要求交付工程的，承包人承担保管责任。</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（4）审计机关下达工程造价审计结果征求意见通知书之日起，施工单位必须在10天之内前来审计机关核对并签署意见，逾期视为默认审计结果。</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（5）施工单位报送审计的工程造价结算（决算），经国家审计机关审减额超过10%部分的审计费用由施工单位承担。</w:t>
      </w:r>
    </w:p>
    <w:p w:rsidR="00397718" w:rsidRDefault="003813EF">
      <w:pPr>
        <w:spacing w:line="360" w:lineRule="auto"/>
        <w:ind w:firstLineChars="200" w:firstLine="480"/>
        <w:rPr>
          <w:rFonts w:ascii="宋体" w:hAnsi="宋体" w:cs="宋体"/>
          <w:sz w:val="24"/>
          <w:u w:val="single"/>
        </w:rPr>
      </w:pPr>
      <w:r>
        <w:rPr>
          <w:rFonts w:ascii="宋体" w:hAnsi="宋体" w:cs="宋体" w:hint="eastAsia"/>
          <w:sz w:val="24"/>
          <w:u w:val="single"/>
        </w:rPr>
        <w:t>（6）发包人承包人对工程竣工结算价款发生争议时，按本合同关于争议的约定处理。</w:t>
      </w:r>
    </w:p>
    <w:p w:rsidR="00397718" w:rsidRDefault="003813EF">
      <w:pPr>
        <w:spacing w:line="360" w:lineRule="auto"/>
        <w:ind w:firstLineChars="200" w:firstLine="480"/>
        <w:rPr>
          <w:rFonts w:ascii="宋体" w:hAnsi="宋体" w:cs="宋体"/>
          <w:sz w:val="24"/>
        </w:rPr>
      </w:pPr>
      <w:r>
        <w:rPr>
          <w:rFonts w:ascii="宋体" w:hAnsi="宋体" w:cs="宋体" w:hint="eastAsia"/>
          <w:sz w:val="24"/>
        </w:rPr>
        <w:t>25质量保证</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t>25.1质量缺陷责任期：</w:t>
      </w:r>
    </w:p>
    <w:p w:rsidR="00397718" w:rsidRDefault="003813EF">
      <w:pPr>
        <w:spacing w:line="360" w:lineRule="auto"/>
        <w:ind w:firstLineChars="200" w:firstLine="480"/>
        <w:rPr>
          <w:rFonts w:ascii="宋体" w:hAnsi="宋体" w:cs="宋体"/>
          <w:sz w:val="24"/>
        </w:rPr>
      </w:pPr>
      <w:r>
        <w:rPr>
          <w:rFonts w:ascii="宋体" w:hAnsi="宋体" w:cs="宋体" w:hint="eastAsia"/>
          <w:sz w:val="24"/>
        </w:rPr>
        <w:t>（1）质量缺陷责任期：12个月</w:t>
      </w:r>
    </w:p>
    <w:p w:rsidR="00397718" w:rsidRDefault="003813EF">
      <w:pPr>
        <w:spacing w:line="360" w:lineRule="auto"/>
        <w:ind w:firstLineChars="200" w:firstLine="480"/>
        <w:rPr>
          <w:rFonts w:ascii="宋体" w:hAnsi="宋体" w:cs="宋体"/>
          <w:sz w:val="24"/>
        </w:rPr>
      </w:pPr>
      <w:r>
        <w:rPr>
          <w:rFonts w:ascii="宋体" w:hAnsi="宋体" w:cs="宋体" w:hint="eastAsia"/>
          <w:sz w:val="24"/>
        </w:rPr>
        <w:t>（2）质量缺陷责任期计算方式：</w:t>
      </w:r>
    </w:p>
    <w:p w:rsidR="00397718" w:rsidRDefault="003813EF">
      <w:pPr>
        <w:spacing w:line="360" w:lineRule="auto"/>
        <w:ind w:firstLineChars="200" w:firstLine="480"/>
        <w:rPr>
          <w:rFonts w:ascii="宋体" w:hAnsi="宋体" w:cs="宋体"/>
          <w:sz w:val="24"/>
        </w:rPr>
      </w:pPr>
      <w:r>
        <w:rPr>
          <w:rFonts w:ascii="宋体" w:hAnsi="宋体" w:cs="宋体" w:hint="eastAsia"/>
          <w:sz w:val="24"/>
        </w:rPr>
        <w:t>按照通用条款的约定。</w:t>
      </w:r>
    </w:p>
    <w:p w:rsidR="00397718" w:rsidRDefault="003813EF">
      <w:pPr>
        <w:spacing w:line="360" w:lineRule="auto"/>
        <w:ind w:firstLineChars="200" w:firstLine="482"/>
        <w:rPr>
          <w:rFonts w:ascii="宋体" w:hAnsi="宋体" w:cs="宋体"/>
          <w:sz w:val="24"/>
        </w:rPr>
      </w:pPr>
      <w:r>
        <w:rPr>
          <w:rFonts w:ascii="宋体" w:hAnsi="宋体" w:cs="宋体" w:hint="eastAsia"/>
          <w:b/>
          <w:sz w:val="24"/>
        </w:rPr>
        <w:t>25</w:t>
      </w:r>
      <w:r>
        <w:rPr>
          <w:rFonts w:ascii="宋体" w:hAnsi="宋体" w:cs="宋体" w:hint="eastAsia"/>
          <w:b/>
          <w:sz w:val="24"/>
          <w:lang w:val="en-GB"/>
        </w:rPr>
        <w:t>.</w:t>
      </w:r>
      <w:r>
        <w:rPr>
          <w:rFonts w:ascii="宋体" w:hAnsi="宋体" w:cs="宋体" w:hint="eastAsia"/>
          <w:b/>
          <w:sz w:val="24"/>
        </w:rPr>
        <w:t>2</w:t>
      </w:r>
      <w:r>
        <w:rPr>
          <w:rFonts w:ascii="宋体" w:hAnsi="宋体" w:cs="宋体" w:hint="eastAsia"/>
          <w:sz w:val="24"/>
        </w:rPr>
        <w:t>质量保证的方式</w:t>
      </w:r>
    </w:p>
    <w:p w:rsidR="00397718" w:rsidRDefault="003813EF">
      <w:pPr>
        <w:spacing w:line="360" w:lineRule="auto"/>
        <w:ind w:firstLineChars="200" w:firstLine="480"/>
        <w:rPr>
          <w:rFonts w:ascii="宋体" w:hAnsi="宋体" w:cs="宋体"/>
          <w:sz w:val="24"/>
        </w:rPr>
      </w:pPr>
      <w:r>
        <w:rPr>
          <w:rFonts w:ascii="宋体" w:hAnsi="宋体" w:cs="宋体" w:hint="eastAsia"/>
          <w:sz w:val="24"/>
        </w:rPr>
        <w:t>质量保证金</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lastRenderedPageBreak/>
        <w:t>25</w:t>
      </w:r>
      <w:r>
        <w:rPr>
          <w:rFonts w:ascii="宋体" w:hAnsi="宋体" w:cs="宋体" w:hint="eastAsia"/>
          <w:b/>
          <w:sz w:val="24"/>
          <w:lang w:val="en-GB"/>
        </w:rPr>
        <w:t>.</w:t>
      </w:r>
      <w:r>
        <w:rPr>
          <w:rFonts w:ascii="宋体" w:hAnsi="宋体" w:cs="宋体" w:hint="eastAsia"/>
          <w:b/>
          <w:sz w:val="24"/>
        </w:rPr>
        <w:t>2</w:t>
      </w:r>
      <w:r>
        <w:rPr>
          <w:rFonts w:ascii="宋体" w:hAnsi="宋体" w:cs="宋体" w:hint="eastAsia"/>
          <w:b/>
          <w:sz w:val="24"/>
          <w:lang w:val="en-GB"/>
        </w:rPr>
        <w:t>.</w:t>
      </w:r>
      <w:r>
        <w:rPr>
          <w:rFonts w:ascii="宋体" w:hAnsi="宋体" w:cs="宋体" w:hint="eastAsia"/>
          <w:b/>
          <w:sz w:val="24"/>
        </w:rPr>
        <w:t>1质量保证金的金额及扣留</w:t>
      </w:r>
    </w:p>
    <w:p w:rsidR="00397718" w:rsidRDefault="003813EF">
      <w:pPr>
        <w:spacing w:line="360" w:lineRule="auto"/>
        <w:ind w:firstLineChars="200" w:firstLine="480"/>
        <w:rPr>
          <w:rFonts w:ascii="宋体" w:hAnsi="宋体" w:cs="宋体"/>
          <w:b/>
          <w:sz w:val="24"/>
        </w:rPr>
      </w:pPr>
      <w:r>
        <w:rPr>
          <w:rFonts w:ascii="宋体" w:hAnsi="宋体" w:cs="宋体" w:hint="eastAsia"/>
          <w:sz w:val="24"/>
        </w:rPr>
        <w:t>质量保证金的扣留：按照通用条款的约定，扣留的比例</w:t>
      </w:r>
      <w:r>
        <w:rPr>
          <w:rFonts w:ascii="宋体" w:hAnsi="宋体" w:cs="宋体" w:hint="eastAsia"/>
          <w:b/>
          <w:sz w:val="24"/>
        </w:rPr>
        <w:t>为1.5%。</w:t>
      </w:r>
    </w:p>
    <w:p w:rsidR="00397718" w:rsidRDefault="003813EF">
      <w:pPr>
        <w:spacing w:line="360" w:lineRule="auto"/>
        <w:ind w:firstLineChars="200" w:firstLine="482"/>
        <w:rPr>
          <w:rFonts w:ascii="宋体" w:hAnsi="宋体" w:cs="宋体"/>
          <w:sz w:val="24"/>
          <w:u w:val="single"/>
        </w:rPr>
      </w:pPr>
      <w:r>
        <w:rPr>
          <w:rFonts w:ascii="宋体" w:hAnsi="宋体" w:cs="宋体" w:hint="eastAsia"/>
          <w:b/>
          <w:sz w:val="24"/>
        </w:rPr>
        <w:t>25.2.2质量保证金返还的其它约定：</w:t>
      </w:r>
      <w:r>
        <w:rPr>
          <w:rFonts w:ascii="宋体" w:hAnsi="宋体" w:cs="宋体" w:hint="eastAsia"/>
          <w:sz w:val="24"/>
          <w:u w:val="single"/>
        </w:rPr>
        <w:t>质保期满，无质量缺陷后付清。</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t>26合同争议</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t>26.1争议或认定机构</w:t>
      </w:r>
    </w:p>
    <w:p w:rsidR="00397718" w:rsidRDefault="003813EF">
      <w:pPr>
        <w:spacing w:line="360" w:lineRule="auto"/>
        <w:ind w:firstLineChars="200" w:firstLine="480"/>
        <w:rPr>
          <w:rFonts w:ascii="宋体" w:hAnsi="宋体" w:cs="宋体"/>
          <w:sz w:val="24"/>
        </w:rPr>
      </w:pPr>
      <w:r>
        <w:rPr>
          <w:rFonts w:ascii="宋体" w:hAnsi="宋体" w:cs="宋体" w:hint="eastAsia"/>
          <w:sz w:val="24"/>
        </w:rPr>
        <w:t>按通用条款本款的约定；</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t>26.2双方同意选择下列一种方式解决争议：</w:t>
      </w:r>
    </w:p>
    <w:p w:rsidR="00397718" w:rsidRDefault="003813EF">
      <w:pPr>
        <w:spacing w:line="360" w:lineRule="auto"/>
        <w:ind w:firstLineChars="200" w:firstLine="480"/>
        <w:rPr>
          <w:rFonts w:ascii="宋体" w:hAnsi="宋体" w:cs="宋体"/>
          <w:sz w:val="24"/>
        </w:rPr>
      </w:pPr>
      <w:r>
        <w:rPr>
          <w:rFonts w:ascii="宋体" w:hAnsi="宋体" w:cs="宋体" w:hint="eastAsia"/>
          <w:sz w:val="24"/>
        </w:rPr>
        <w:t xml:space="preserve">  向甲方所在地人民法院提起诉讼。</w:t>
      </w:r>
    </w:p>
    <w:p w:rsidR="00397718" w:rsidRDefault="003813EF">
      <w:pPr>
        <w:spacing w:line="360" w:lineRule="auto"/>
        <w:ind w:firstLineChars="200" w:firstLine="482"/>
        <w:rPr>
          <w:rFonts w:ascii="宋体" w:hAnsi="宋体" w:cs="宋体"/>
          <w:b/>
          <w:sz w:val="24"/>
        </w:rPr>
      </w:pPr>
      <w:r>
        <w:rPr>
          <w:rFonts w:ascii="宋体" w:hAnsi="宋体" w:cs="宋体" w:hint="eastAsia"/>
          <w:b/>
          <w:sz w:val="24"/>
        </w:rPr>
        <w:t>27合同份数</w:t>
      </w:r>
    </w:p>
    <w:p w:rsidR="00397718" w:rsidRDefault="003813EF">
      <w:pPr>
        <w:spacing w:line="360" w:lineRule="auto"/>
        <w:ind w:firstLineChars="200" w:firstLine="482"/>
        <w:rPr>
          <w:rFonts w:ascii="宋体" w:hAnsi="宋体" w:cs="宋体"/>
          <w:sz w:val="24"/>
        </w:rPr>
      </w:pPr>
      <w:r>
        <w:rPr>
          <w:rFonts w:ascii="宋体" w:hAnsi="宋体" w:cs="宋体" w:hint="eastAsia"/>
          <w:b/>
          <w:sz w:val="24"/>
        </w:rPr>
        <w:t>27.1</w:t>
      </w:r>
      <w:r>
        <w:rPr>
          <w:rFonts w:ascii="宋体" w:hAnsi="宋体" w:cs="宋体" w:hint="eastAsia"/>
          <w:sz w:val="24"/>
        </w:rPr>
        <w:t>合同副本的份数：</w:t>
      </w:r>
      <w:r>
        <w:rPr>
          <w:rFonts w:ascii="宋体" w:hAnsi="宋体" w:cs="宋体" w:hint="eastAsia"/>
          <w:sz w:val="24"/>
          <w:u w:val="single"/>
        </w:rPr>
        <w:t>6</w:t>
      </w:r>
      <w:r>
        <w:rPr>
          <w:rFonts w:ascii="宋体" w:hAnsi="宋体" w:cs="宋体" w:hint="eastAsia"/>
          <w:sz w:val="24"/>
        </w:rPr>
        <w:t>，其中发包人</w:t>
      </w:r>
      <w:r>
        <w:rPr>
          <w:rFonts w:ascii="宋体" w:hAnsi="宋体" w:cs="宋体" w:hint="eastAsia"/>
          <w:sz w:val="24"/>
          <w:u w:val="single"/>
        </w:rPr>
        <w:t>3</w:t>
      </w:r>
      <w:r>
        <w:rPr>
          <w:rFonts w:ascii="宋体" w:hAnsi="宋体" w:cs="宋体" w:hint="eastAsia"/>
          <w:sz w:val="24"/>
        </w:rPr>
        <w:t>份，承包人</w:t>
      </w:r>
      <w:r>
        <w:rPr>
          <w:rFonts w:ascii="宋体" w:hAnsi="宋体" w:cs="宋体" w:hint="eastAsia"/>
          <w:sz w:val="24"/>
          <w:u w:val="single"/>
        </w:rPr>
        <w:t>3</w:t>
      </w:r>
      <w:r>
        <w:rPr>
          <w:rFonts w:ascii="宋体" w:hAnsi="宋体" w:cs="宋体" w:hint="eastAsia"/>
          <w:sz w:val="24"/>
        </w:rPr>
        <w:t>份。</w:t>
      </w:r>
    </w:p>
    <w:p w:rsidR="00397718" w:rsidRDefault="003813EF">
      <w:pPr>
        <w:spacing w:line="360" w:lineRule="auto"/>
        <w:rPr>
          <w:rFonts w:ascii="宋体" w:hAnsi="宋体" w:cs="宋体"/>
          <w:b/>
          <w:sz w:val="24"/>
        </w:rPr>
      </w:pPr>
      <w:r>
        <w:rPr>
          <w:rFonts w:ascii="宋体" w:hAnsi="宋体" w:cs="宋体" w:hint="eastAsia"/>
          <w:b/>
          <w:sz w:val="24"/>
        </w:rPr>
        <w:t>28补充条款</w:t>
      </w:r>
    </w:p>
    <w:p w:rsidR="00397718" w:rsidRDefault="003813EF">
      <w:pPr>
        <w:spacing w:line="360" w:lineRule="auto"/>
        <w:ind w:firstLineChars="200" w:firstLine="480"/>
        <w:rPr>
          <w:rFonts w:ascii="宋体" w:hAnsi="宋体" w:cs="宋体"/>
          <w:sz w:val="24"/>
        </w:rPr>
      </w:pPr>
      <w:r>
        <w:rPr>
          <w:rFonts w:ascii="宋体" w:hAnsi="宋体" w:cs="宋体" w:hint="eastAsia"/>
          <w:sz w:val="24"/>
        </w:rPr>
        <w:t>28.1承包人必须按时支付民工工资，若因拖欠民工工资而发生民工上访等事件，甲方有权从乙方工程进度款中直接支付民工工资，对承包人恶意拖欠民工工资，情节严重的，发包人可终止合同，并拒绝承包人参与发包人组织的其他工程招标；</w:t>
      </w:r>
    </w:p>
    <w:p w:rsidR="00397718" w:rsidRDefault="003813EF">
      <w:pPr>
        <w:spacing w:line="360" w:lineRule="auto"/>
        <w:ind w:firstLineChars="200" w:firstLine="480"/>
        <w:rPr>
          <w:rFonts w:ascii="宋体" w:hAnsi="宋体" w:cs="宋体"/>
          <w:sz w:val="24"/>
          <w:lang w:val="en-GB"/>
        </w:rPr>
      </w:pPr>
      <w:r>
        <w:rPr>
          <w:rFonts w:ascii="宋体" w:hAnsi="宋体" w:cs="宋体" w:hint="eastAsia"/>
          <w:sz w:val="24"/>
        </w:rPr>
        <w:t>28.2未尽事宜，发包人和承包人可协商后签订。</w:t>
      </w: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97718">
      <w:pPr>
        <w:snapToGrid w:val="0"/>
        <w:spacing w:line="360" w:lineRule="auto"/>
        <w:jc w:val="center"/>
        <w:rPr>
          <w:b/>
          <w:sz w:val="36"/>
          <w:szCs w:val="36"/>
        </w:rPr>
      </w:pPr>
    </w:p>
    <w:p w:rsidR="00397718" w:rsidRDefault="003813EF">
      <w:pPr>
        <w:snapToGrid w:val="0"/>
        <w:spacing w:line="360" w:lineRule="auto"/>
        <w:jc w:val="center"/>
        <w:rPr>
          <w:b/>
          <w:sz w:val="36"/>
          <w:szCs w:val="36"/>
        </w:rPr>
      </w:pPr>
      <w:r>
        <w:rPr>
          <w:rFonts w:hint="eastAsia"/>
          <w:b/>
          <w:sz w:val="36"/>
          <w:szCs w:val="36"/>
        </w:rPr>
        <w:lastRenderedPageBreak/>
        <w:t>第五章</w:t>
      </w:r>
      <w:r>
        <w:rPr>
          <w:rFonts w:hint="eastAsia"/>
          <w:b/>
          <w:sz w:val="36"/>
          <w:szCs w:val="36"/>
        </w:rPr>
        <w:t xml:space="preserve">  </w:t>
      </w:r>
      <w:r>
        <w:rPr>
          <w:rFonts w:hint="eastAsia"/>
          <w:b/>
          <w:sz w:val="36"/>
          <w:szCs w:val="36"/>
        </w:rPr>
        <w:t>采购响应文件格式</w:t>
      </w:r>
    </w:p>
    <w:p w:rsidR="00397718" w:rsidRDefault="003813EF">
      <w:pPr>
        <w:widowControl/>
        <w:spacing w:line="400" w:lineRule="atLeast"/>
        <w:jc w:val="center"/>
        <w:rPr>
          <w:rFonts w:ascii="宋体" w:hAnsi="宋体"/>
          <w:b/>
          <w:kern w:val="0"/>
          <w:sz w:val="32"/>
        </w:rPr>
      </w:pPr>
      <w:r>
        <w:rPr>
          <w:rFonts w:ascii="宋体" w:hAnsi="宋体" w:hint="eastAsia"/>
          <w:b/>
          <w:kern w:val="0"/>
          <w:sz w:val="32"/>
        </w:rPr>
        <w:t>（一）法定代表人身份证明书(格式)</w:t>
      </w:r>
    </w:p>
    <w:p w:rsidR="00397718" w:rsidRDefault="003813EF">
      <w:pPr>
        <w:widowControl/>
        <w:spacing w:line="400" w:lineRule="atLeast"/>
        <w:ind w:firstLine="480"/>
        <w:rPr>
          <w:rFonts w:ascii="宋体" w:hAnsi="宋体"/>
          <w:kern w:val="0"/>
          <w:sz w:val="24"/>
        </w:rPr>
      </w:pPr>
      <w:r>
        <w:rPr>
          <w:rFonts w:ascii="宋体" w:hAnsi="宋体" w:hint="eastAsia"/>
          <w:kern w:val="0"/>
          <w:sz w:val="24"/>
        </w:rPr>
        <w:t>单位名称：</w:t>
      </w:r>
    </w:p>
    <w:p w:rsidR="00397718" w:rsidRDefault="003813EF">
      <w:pPr>
        <w:widowControl/>
        <w:spacing w:line="400" w:lineRule="atLeast"/>
        <w:ind w:firstLine="480"/>
        <w:rPr>
          <w:rFonts w:ascii="宋体" w:hAnsi="宋体"/>
          <w:kern w:val="0"/>
          <w:sz w:val="24"/>
        </w:rPr>
      </w:pPr>
      <w:r>
        <w:rPr>
          <w:rFonts w:ascii="宋体" w:hAnsi="宋体" w:hint="eastAsia"/>
          <w:kern w:val="0"/>
          <w:sz w:val="24"/>
        </w:rPr>
        <w:t>单位性质：</w:t>
      </w:r>
    </w:p>
    <w:p w:rsidR="00397718" w:rsidRDefault="003813EF">
      <w:pPr>
        <w:widowControl/>
        <w:spacing w:line="400" w:lineRule="atLeast"/>
        <w:ind w:firstLine="480"/>
        <w:rPr>
          <w:rFonts w:ascii="宋体" w:hAnsi="宋体"/>
          <w:kern w:val="0"/>
          <w:sz w:val="24"/>
        </w:rPr>
      </w:pPr>
      <w:r>
        <w:rPr>
          <w:rFonts w:ascii="宋体" w:hAnsi="宋体" w:hint="eastAsia"/>
          <w:kern w:val="0"/>
          <w:sz w:val="24"/>
        </w:rPr>
        <w:t>地   址：</w:t>
      </w:r>
    </w:p>
    <w:p w:rsidR="00397718" w:rsidRDefault="003813EF">
      <w:pPr>
        <w:widowControl/>
        <w:spacing w:line="400" w:lineRule="atLeast"/>
        <w:ind w:firstLine="480"/>
        <w:rPr>
          <w:rFonts w:ascii="宋体" w:hAnsi="宋体"/>
          <w:kern w:val="0"/>
          <w:sz w:val="24"/>
        </w:rPr>
      </w:pPr>
      <w:r>
        <w:rPr>
          <w:rFonts w:ascii="宋体" w:hAnsi="宋体" w:hint="eastAsia"/>
          <w:kern w:val="0"/>
          <w:sz w:val="24"/>
        </w:rPr>
        <w:t>成立时间：年月日</w:t>
      </w:r>
    </w:p>
    <w:p w:rsidR="00397718" w:rsidRDefault="003813EF">
      <w:pPr>
        <w:widowControl/>
        <w:spacing w:line="400" w:lineRule="atLeast"/>
        <w:ind w:firstLine="480"/>
        <w:rPr>
          <w:rFonts w:ascii="宋体" w:hAnsi="宋体"/>
          <w:kern w:val="0"/>
          <w:sz w:val="24"/>
          <w:u w:val="single"/>
        </w:rPr>
      </w:pPr>
      <w:r>
        <w:rPr>
          <w:rFonts w:ascii="宋体" w:hAnsi="宋体" w:hint="eastAsia"/>
          <w:kern w:val="0"/>
          <w:sz w:val="24"/>
        </w:rPr>
        <w:t>经营期限：</w:t>
      </w:r>
    </w:p>
    <w:p w:rsidR="00397718" w:rsidRDefault="00397718">
      <w:pPr>
        <w:widowControl/>
        <w:spacing w:line="400" w:lineRule="atLeast"/>
        <w:ind w:firstLine="480"/>
        <w:rPr>
          <w:rFonts w:ascii="宋体" w:hAnsi="宋体"/>
          <w:kern w:val="0"/>
          <w:sz w:val="24"/>
        </w:rPr>
      </w:pPr>
    </w:p>
    <w:p w:rsidR="00397718" w:rsidRDefault="003813EF">
      <w:pPr>
        <w:widowControl/>
        <w:spacing w:line="400" w:lineRule="atLeast"/>
        <w:ind w:firstLine="480"/>
        <w:rPr>
          <w:rFonts w:ascii="宋体" w:hAnsi="宋体"/>
          <w:kern w:val="0"/>
          <w:sz w:val="24"/>
        </w:rPr>
      </w:pPr>
      <w:r>
        <w:rPr>
          <w:rFonts w:ascii="宋体" w:hAnsi="宋体" w:hint="eastAsia"/>
          <w:kern w:val="0"/>
          <w:sz w:val="24"/>
        </w:rPr>
        <w:t>姓名：性别：年龄：职务：</w:t>
      </w:r>
    </w:p>
    <w:p w:rsidR="00397718" w:rsidRDefault="003813EF">
      <w:pPr>
        <w:widowControl/>
        <w:spacing w:line="400" w:lineRule="atLeast"/>
        <w:ind w:firstLine="480"/>
        <w:rPr>
          <w:rFonts w:ascii="宋体" w:hAnsi="宋体"/>
          <w:kern w:val="0"/>
          <w:sz w:val="24"/>
        </w:rPr>
      </w:pPr>
      <w:r>
        <w:rPr>
          <w:rFonts w:ascii="宋体" w:hAnsi="宋体" w:hint="eastAsia"/>
          <w:kern w:val="0"/>
          <w:sz w:val="24"/>
        </w:rPr>
        <w:t>系</w:t>
      </w:r>
      <w:r>
        <w:rPr>
          <w:rFonts w:ascii="宋体" w:hAnsi="宋体" w:hint="eastAsia"/>
          <w:kern w:val="0"/>
          <w:sz w:val="24"/>
          <w:u w:val="single"/>
        </w:rPr>
        <w:t xml:space="preserve">        (投标单位名称)         </w:t>
      </w:r>
      <w:r>
        <w:rPr>
          <w:rFonts w:ascii="宋体" w:hAnsi="宋体" w:hint="eastAsia"/>
          <w:kern w:val="0"/>
          <w:sz w:val="24"/>
        </w:rPr>
        <w:t>的法定代表人。</w:t>
      </w:r>
    </w:p>
    <w:p w:rsidR="00397718" w:rsidRDefault="003813EF">
      <w:pPr>
        <w:widowControl/>
        <w:spacing w:line="400" w:lineRule="atLeast"/>
        <w:ind w:firstLine="480"/>
        <w:rPr>
          <w:rFonts w:ascii="宋体" w:hAnsi="宋体"/>
          <w:kern w:val="0"/>
          <w:sz w:val="24"/>
        </w:rPr>
      </w:pPr>
      <w:r>
        <w:rPr>
          <w:rFonts w:ascii="宋体" w:hAnsi="宋体" w:hint="eastAsia"/>
          <w:kern w:val="0"/>
          <w:sz w:val="24"/>
        </w:rPr>
        <w:t>特此证明。</w:t>
      </w:r>
    </w:p>
    <w:p w:rsidR="00397718" w:rsidRDefault="00397718">
      <w:pPr>
        <w:widowControl/>
        <w:spacing w:line="400" w:lineRule="atLeast"/>
        <w:ind w:firstLine="480"/>
        <w:rPr>
          <w:rFonts w:ascii="宋体" w:hAnsi="宋体"/>
          <w:kern w:val="0"/>
          <w:sz w:val="24"/>
        </w:rPr>
      </w:pPr>
    </w:p>
    <w:p w:rsidR="00397718" w:rsidRDefault="003813EF">
      <w:pPr>
        <w:widowControl/>
        <w:spacing w:line="400" w:lineRule="atLeast"/>
        <w:ind w:firstLine="480"/>
        <w:rPr>
          <w:rFonts w:ascii="宋体" w:hAnsi="宋体"/>
          <w:kern w:val="0"/>
          <w:sz w:val="24"/>
        </w:rPr>
      </w:pPr>
      <w:r>
        <w:rPr>
          <w:rFonts w:ascii="宋体" w:hAnsi="宋体" w:hint="eastAsia"/>
          <w:kern w:val="0"/>
          <w:sz w:val="24"/>
        </w:rPr>
        <w:t>正面                    反面</w:t>
      </w:r>
    </w:p>
    <w:p w:rsidR="00397718" w:rsidRDefault="003813EF">
      <w:pPr>
        <w:widowControl/>
        <w:spacing w:line="400" w:lineRule="atLeast"/>
        <w:ind w:firstLine="480"/>
        <w:rPr>
          <w:rFonts w:ascii="宋体" w:hAnsi="宋体"/>
          <w:kern w:val="0"/>
          <w:sz w:val="24"/>
        </w:rPr>
      </w:pPr>
      <w:r>
        <w:rPr>
          <w:rFonts w:ascii="宋体" w:hAnsi="宋体"/>
          <w:noProof/>
          <w:kern w:val="0"/>
        </w:rPr>
        <w:drawing>
          <wp:inline distT="0" distB="0" distL="114300" distR="114300">
            <wp:extent cx="1828800" cy="1095375"/>
            <wp:effectExtent l="0" t="0" r="0" b="0"/>
            <wp:docPr id="3" name="图片 1"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_clip_image-3096"/>
                    <pic:cNvPicPr>
                      <a:picLocks noChangeAspect="1"/>
                    </pic:cNvPicPr>
                  </pic:nvPicPr>
                  <pic:blipFill>
                    <a:blip r:embed="rId10"/>
                    <a:stretch>
                      <a:fillRect/>
                    </a:stretch>
                  </pic:blipFill>
                  <pic:spPr>
                    <a:xfrm>
                      <a:off x="0" y="0"/>
                      <a:ext cx="1828800" cy="1095375"/>
                    </a:xfrm>
                    <a:prstGeom prst="rect">
                      <a:avLst/>
                    </a:prstGeom>
                    <a:noFill/>
                    <a:ln>
                      <a:noFill/>
                    </a:ln>
                  </pic:spPr>
                </pic:pic>
              </a:graphicData>
            </a:graphic>
          </wp:inline>
        </w:drawing>
      </w:r>
      <w:r>
        <w:rPr>
          <w:rFonts w:ascii="宋体" w:hAnsi="宋体"/>
          <w:noProof/>
          <w:kern w:val="0"/>
        </w:rPr>
        <w:drawing>
          <wp:inline distT="0" distB="0" distL="114300" distR="114300">
            <wp:extent cx="1828800" cy="1095375"/>
            <wp:effectExtent l="0" t="0" r="0" b="0"/>
            <wp:docPr id="8" name="图片 2"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wps_clip_image-3096"/>
                    <pic:cNvPicPr>
                      <a:picLocks noChangeAspect="1"/>
                    </pic:cNvPicPr>
                  </pic:nvPicPr>
                  <pic:blipFill>
                    <a:blip r:embed="rId10"/>
                    <a:stretch>
                      <a:fillRect/>
                    </a:stretch>
                  </pic:blipFill>
                  <pic:spPr>
                    <a:xfrm>
                      <a:off x="0" y="0"/>
                      <a:ext cx="1828800" cy="1095375"/>
                    </a:xfrm>
                    <a:prstGeom prst="rect">
                      <a:avLst/>
                    </a:prstGeom>
                    <a:noFill/>
                    <a:ln>
                      <a:noFill/>
                    </a:ln>
                  </pic:spPr>
                </pic:pic>
              </a:graphicData>
            </a:graphic>
          </wp:inline>
        </w:drawing>
      </w:r>
    </w:p>
    <w:p w:rsidR="00397718" w:rsidRDefault="00397718">
      <w:pPr>
        <w:widowControl/>
        <w:spacing w:line="400" w:lineRule="atLeast"/>
        <w:ind w:firstLine="480"/>
        <w:jc w:val="left"/>
        <w:rPr>
          <w:rFonts w:ascii="宋体" w:hAnsi="宋体"/>
          <w:kern w:val="0"/>
          <w:sz w:val="24"/>
        </w:rPr>
      </w:pPr>
    </w:p>
    <w:p w:rsidR="00397718" w:rsidRDefault="003813EF">
      <w:pPr>
        <w:widowControl/>
        <w:spacing w:line="400" w:lineRule="atLeast"/>
        <w:ind w:firstLine="480"/>
        <w:jc w:val="left"/>
        <w:rPr>
          <w:rFonts w:ascii="宋体" w:hAnsi="宋体"/>
          <w:kern w:val="0"/>
          <w:sz w:val="24"/>
        </w:rPr>
      </w:pPr>
      <w:r>
        <w:rPr>
          <w:rFonts w:ascii="宋体" w:hAnsi="宋体" w:hint="eastAsia"/>
          <w:kern w:val="0"/>
          <w:sz w:val="24"/>
        </w:rPr>
        <w:t xml:space="preserve">投 标 人：（盖章）                                        </w:t>
      </w:r>
    </w:p>
    <w:p w:rsidR="00397718" w:rsidRDefault="00397718">
      <w:pPr>
        <w:widowControl/>
        <w:spacing w:line="400" w:lineRule="atLeast"/>
        <w:ind w:firstLine="480"/>
        <w:rPr>
          <w:rFonts w:ascii="宋体" w:hAnsi="宋体"/>
          <w:kern w:val="0"/>
          <w:sz w:val="24"/>
        </w:rPr>
      </w:pPr>
    </w:p>
    <w:p w:rsidR="00397718" w:rsidRDefault="003813EF">
      <w:pPr>
        <w:widowControl/>
        <w:spacing w:line="400" w:lineRule="atLeast"/>
        <w:ind w:firstLine="480"/>
        <w:rPr>
          <w:rFonts w:ascii="宋体" w:hAnsi="宋体"/>
          <w:kern w:val="0"/>
          <w:sz w:val="24"/>
        </w:rPr>
      </w:pPr>
      <w:r>
        <w:rPr>
          <w:rFonts w:ascii="宋体" w:hAnsi="宋体" w:hint="eastAsia"/>
          <w:kern w:val="0"/>
          <w:sz w:val="24"/>
        </w:rPr>
        <w:t>日    期：年月日</w:t>
      </w:r>
    </w:p>
    <w:p w:rsidR="00397718" w:rsidRDefault="003813EF">
      <w:pPr>
        <w:widowControl/>
        <w:spacing w:line="400" w:lineRule="atLeast"/>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（二）法定代表人授权委托书（格式）</w:t>
      </w:r>
    </w:p>
    <w:p w:rsidR="00397718" w:rsidRDefault="00397718">
      <w:pPr>
        <w:widowControl/>
        <w:spacing w:line="360" w:lineRule="auto"/>
        <w:ind w:firstLine="480"/>
        <w:rPr>
          <w:rFonts w:ascii="宋体" w:hAnsi="宋体"/>
          <w:kern w:val="0"/>
          <w:sz w:val="24"/>
        </w:rPr>
      </w:pPr>
    </w:p>
    <w:p w:rsidR="00397718" w:rsidRDefault="003813EF">
      <w:pPr>
        <w:widowControl/>
        <w:spacing w:line="360" w:lineRule="auto"/>
        <w:ind w:firstLine="480"/>
        <w:rPr>
          <w:rFonts w:ascii="宋体" w:hAnsi="宋体"/>
          <w:kern w:val="0"/>
          <w:sz w:val="24"/>
        </w:rPr>
      </w:pPr>
      <w:r>
        <w:rPr>
          <w:rFonts w:ascii="宋体" w:hAnsi="宋体" w:hint="eastAsia"/>
          <w:kern w:val="0"/>
          <w:sz w:val="24"/>
        </w:rPr>
        <w:t>本授权委托书声明：我</w:t>
      </w:r>
      <w:r>
        <w:rPr>
          <w:rFonts w:ascii="宋体" w:hAnsi="宋体" w:hint="eastAsia"/>
          <w:kern w:val="0"/>
          <w:sz w:val="24"/>
          <w:u w:val="single"/>
        </w:rPr>
        <w:t>（姓名）</w:t>
      </w:r>
      <w:r>
        <w:rPr>
          <w:rFonts w:ascii="宋体" w:hAnsi="宋体" w:hint="eastAsia"/>
          <w:kern w:val="0"/>
          <w:sz w:val="24"/>
        </w:rPr>
        <w:t>系</w:t>
      </w:r>
      <w:r>
        <w:rPr>
          <w:rFonts w:ascii="宋体" w:hAnsi="宋体" w:hint="eastAsia"/>
          <w:kern w:val="0"/>
          <w:sz w:val="24"/>
          <w:u w:val="single"/>
        </w:rPr>
        <w:t>（投标人名称）</w:t>
      </w:r>
      <w:r>
        <w:rPr>
          <w:rFonts w:ascii="宋体" w:hAnsi="宋体" w:hint="eastAsia"/>
          <w:kern w:val="0"/>
          <w:sz w:val="24"/>
        </w:rPr>
        <w:t>的法定代表人，现授权委托</w:t>
      </w:r>
      <w:r>
        <w:rPr>
          <w:rFonts w:ascii="宋体" w:hAnsi="宋体" w:hint="eastAsia"/>
          <w:kern w:val="0"/>
          <w:sz w:val="24"/>
          <w:u w:val="single"/>
        </w:rPr>
        <w:t>（单位名称）</w:t>
      </w:r>
      <w:r>
        <w:rPr>
          <w:rFonts w:ascii="宋体" w:hAnsi="宋体" w:hint="eastAsia"/>
          <w:kern w:val="0"/>
          <w:sz w:val="24"/>
        </w:rPr>
        <w:t>的</w:t>
      </w:r>
      <w:r>
        <w:rPr>
          <w:rFonts w:ascii="宋体" w:hAnsi="宋体" w:hint="eastAsia"/>
          <w:kern w:val="0"/>
          <w:sz w:val="24"/>
          <w:u w:val="single"/>
        </w:rPr>
        <w:t>（姓名）</w:t>
      </w:r>
      <w:r>
        <w:rPr>
          <w:rFonts w:ascii="宋体" w:hAnsi="宋体" w:hint="eastAsia"/>
          <w:kern w:val="0"/>
          <w:sz w:val="24"/>
        </w:rPr>
        <w:t>为我公司签署本项目的谈判响应文件的法定代表人授权委托代理人，我承认代理人全权代表我们签署的本项目的采购响应文件的内容及其在采购过程中所签署的一切文件和处理与之有关的一切事务。</w:t>
      </w:r>
    </w:p>
    <w:p w:rsidR="00397718" w:rsidRDefault="00397718">
      <w:pPr>
        <w:widowControl/>
        <w:spacing w:line="360" w:lineRule="auto"/>
        <w:ind w:firstLine="480"/>
        <w:rPr>
          <w:rFonts w:ascii="宋体" w:hAnsi="宋体"/>
          <w:kern w:val="0"/>
          <w:sz w:val="24"/>
        </w:rPr>
      </w:pPr>
    </w:p>
    <w:p w:rsidR="00397718" w:rsidRDefault="003813EF">
      <w:pPr>
        <w:widowControl/>
        <w:spacing w:line="360" w:lineRule="auto"/>
        <w:ind w:firstLine="480"/>
        <w:rPr>
          <w:rFonts w:ascii="宋体" w:hAnsi="宋体"/>
          <w:kern w:val="0"/>
          <w:sz w:val="24"/>
        </w:rPr>
      </w:pPr>
      <w:r>
        <w:rPr>
          <w:rFonts w:ascii="宋体" w:hAnsi="宋体" w:hint="eastAsia"/>
          <w:kern w:val="0"/>
          <w:sz w:val="24"/>
        </w:rPr>
        <w:t>代理人无转委权。特此委托。</w:t>
      </w:r>
    </w:p>
    <w:p w:rsidR="00397718" w:rsidRDefault="00397718">
      <w:pPr>
        <w:widowControl/>
        <w:spacing w:line="360" w:lineRule="auto"/>
        <w:ind w:firstLine="480"/>
        <w:rPr>
          <w:rFonts w:ascii="宋体" w:hAnsi="宋体"/>
          <w:kern w:val="0"/>
          <w:sz w:val="24"/>
        </w:rPr>
      </w:pPr>
    </w:p>
    <w:p w:rsidR="00397718" w:rsidRDefault="003813EF">
      <w:pPr>
        <w:widowControl/>
        <w:spacing w:line="360" w:lineRule="auto"/>
        <w:ind w:firstLine="480"/>
        <w:rPr>
          <w:rFonts w:ascii="宋体" w:hAnsi="宋体"/>
          <w:kern w:val="0"/>
          <w:sz w:val="24"/>
        </w:rPr>
      </w:pPr>
      <w:r>
        <w:rPr>
          <w:rFonts w:ascii="宋体" w:hAnsi="宋体" w:hint="eastAsia"/>
          <w:kern w:val="0"/>
          <w:sz w:val="24"/>
        </w:rPr>
        <w:t>代理人：（签字）                性别：              年龄：</w:t>
      </w:r>
    </w:p>
    <w:p w:rsidR="00397718" w:rsidRDefault="00397718">
      <w:pPr>
        <w:widowControl/>
        <w:spacing w:line="360" w:lineRule="auto"/>
        <w:ind w:firstLine="480"/>
        <w:rPr>
          <w:rFonts w:ascii="宋体" w:hAnsi="宋体"/>
          <w:kern w:val="0"/>
          <w:sz w:val="24"/>
        </w:rPr>
      </w:pPr>
    </w:p>
    <w:p w:rsidR="00397718" w:rsidRDefault="003813EF">
      <w:pPr>
        <w:widowControl/>
        <w:spacing w:line="360" w:lineRule="auto"/>
        <w:ind w:firstLine="480"/>
        <w:rPr>
          <w:rFonts w:ascii="宋体" w:hAnsi="宋体"/>
          <w:kern w:val="0"/>
          <w:sz w:val="24"/>
        </w:rPr>
      </w:pPr>
      <w:r>
        <w:rPr>
          <w:rFonts w:ascii="宋体" w:hAnsi="宋体" w:hint="eastAsia"/>
          <w:kern w:val="0"/>
          <w:sz w:val="24"/>
        </w:rPr>
        <w:t>身份证号码：                   职务：</w:t>
      </w:r>
    </w:p>
    <w:p w:rsidR="00397718" w:rsidRDefault="003813EF">
      <w:pPr>
        <w:widowControl/>
        <w:spacing w:line="360" w:lineRule="auto"/>
        <w:ind w:firstLine="480"/>
        <w:rPr>
          <w:rFonts w:ascii="宋体" w:hAnsi="宋体"/>
          <w:kern w:val="0"/>
          <w:sz w:val="24"/>
        </w:rPr>
      </w:pPr>
      <w:r>
        <w:rPr>
          <w:rFonts w:ascii="宋体" w:hAnsi="宋体" w:hint="eastAsia"/>
          <w:kern w:val="0"/>
          <w:sz w:val="24"/>
        </w:rPr>
        <w:t>法定代表人身份证复印件：</w:t>
      </w:r>
    </w:p>
    <w:p w:rsidR="00397718" w:rsidRDefault="003813EF">
      <w:pPr>
        <w:widowControl/>
        <w:spacing w:line="360" w:lineRule="auto"/>
        <w:ind w:firstLine="480"/>
        <w:rPr>
          <w:rFonts w:ascii="宋体" w:hAnsi="宋体"/>
          <w:kern w:val="0"/>
          <w:sz w:val="24"/>
        </w:rPr>
      </w:pPr>
      <w:r>
        <w:rPr>
          <w:rFonts w:ascii="宋体" w:hAnsi="宋体" w:hint="eastAsia"/>
          <w:kern w:val="0"/>
          <w:sz w:val="24"/>
        </w:rPr>
        <w:t>正面                     反面</w:t>
      </w:r>
    </w:p>
    <w:p w:rsidR="00397718" w:rsidRDefault="003813EF">
      <w:pPr>
        <w:widowControl/>
        <w:spacing w:line="360" w:lineRule="auto"/>
        <w:ind w:firstLine="480"/>
        <w:rPr>
          <w:rFonts w:ascii="宋体" w:hAnsi="宋体"/>
          <w:kern w:val="0"/>
          <w:sz w:val="24"/>
        </w:rPr>
      </w:pPr>
      <w:r>
        <w:rPr>
          <w:rFonts w:ascii="宋体" w:hAnsi="宋体"/>
          <w:noProof/>
          <w:kern w:val="0"/>
        </w:rPr>
        <w:drawing>
          <wp:inline distT="0" distB="0" distL="114300" distR="114300">
            <wp:extent cx="1828800" cy="1095375"/>
            <wp:effectExtent l="0" t="0" r="0" b="0"/>
            <wp:docPr id="6" name="图片 3"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wps_clip_image-3096"/>
                    <pic:cNvPicPr>
                      <a:picLocks noChangeAspect="1"/>
                    </pic:cNvPicPr>
                  </pic:nvPicPr>
                  <pic:blipFill>
                    <a:blip r:embed="rId10"/>
                    <a:stretch>
                      <a:fillRect/>
                    </a:stretch>
                  </pic:blipFill>
                  <pic:spPr>
                    <a:xfrm>
                      <a:off x="0" y="0"/>
                      <a:ext cx="1828800" cy="1095375"/>
                    </a:xfrm>
                    <a:prstGeom prst="rect">
                      <a:avLst/>
                    </a:prstGeom>
                    <a:noFill/>
                    <a:ln>
                      <a:noFill/>
                    </a:ln>
                  </pic:spPr>
                </pic:pic>
              </a:graphicData>
            </a:graphic>
          </wp:inline>
        </w:drawing>
      </w:r>
      <w:r>
        <w:rPr>
          <w:rFonts w:ascii="宋体" w:hAnsi="宋体"/>
          <w:noProof/>
          <w:kern w:val="0"/>
        </w:rPr>
        <w:drawing>
          <wp:inline distT="0" distB="0" distL="114300" distR="114300">
            <wp:extent cx="1828800" cy="1095375"/>
            <wp:effectExtent l="0" t="0" r="0" b="0"/>
            <wp:docPr id="5" name="图片 4"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ps_clip_image-3096"/>
                    <pic:cNvPicPr>
                      <a:picLocks noChangeAspect="1"/>
                    </pic:cNvPicPr>
                  </pic:nvPicPr>
                  <pic:blipFill>
                    <a:blip r:embed="rId10"/>
                    <a:stretch>
                      <a:fillRect/>
                    </a:stretch>
                  </pic:blipFill>
                  <pic:spPr>
                    <a:xfrm>
                      <a:off x="0" y="0"/>
                      <a:ext cx="1828800" cy="1095375"/>
                    </a:xfrm>
                    <a:prstGeom prst="rect">
                      <a:avLst/>
                    </a:prstGeom>
                    <a:noFill/>
                    <a:ln>
                      <a:noFill/>
                    </a:ln>
                  </pic:spPr>
                </pic:pic>
              </a:graphicData>
            </a:graphic>
          </wp:inline>
        </w:drawing>
      </w:r>
    </w:p>
    <w:p w:rsidR="00397718" w:rsidRDefault="003813EF">
      <w:pPr>
        <w:widowControl/>
        <w:spacing w:line="360" w:lineRule="auto"/>
        <w:ind w:firstLine="480"/>
        <w:rPr>
          <w:rFonts w:ascii="宋体" w:hAnsi="宋体"/>
          <w:kern w:val="0"/>
          <w:sz w:val="24"/>
        </w:rPr>
      </w:pPr>
      <w:r>
        <w:rPr>
          <w:rFonts w:ascii="宋体" w:hAnsi="宋体" w:hint="eastAsia"/>
          <w:kern w:val="0"/>
          <w:sz w:val="24"/>
        </w:rPr>
        <w:t>授权委托人身份证复印件：</w:t>
      </w:r>
    </w:p>
    <w:p w:rsidR="00397718" w:rsidRDefault="003813EF">
      <w:pPr>
        <w:widowControl/>
        <w:spacing w:line="360" w:lineRule="auto"/>
        <w:ind w:firstLine="480"/>
        <w:rPr>
          <w:rFonts w:ascii="宋体" w:hAnsi="宋体"/>
          <w:kern w:val="0"/>
          <w:sz w:val="24"/>
        </w:rPr>
      </w:pPr>
      <w:r>
        <w:rPr>
          <w:rFonts w:ascii="宋体" w:hAnsi="宋体" w:hint="eastAsia"/>
          <w:kern w:val="0"/>
          <w:sz w:val="24"/>
        </w:rPr>
        <w:t>正面                     反面</w:t>
      </w:r>
    </w:p>
    <w:p w:rsidR="00397718" w:rsidRDefault="003813EF">
      <w:pPr>
        <w:widowControl/>
        <w:spacing w:line="360" w:lineRule="auto"/>
        <w:ind w:firstLine="480"/>
        <w:rPr>
          <w:rFonts w:ascii="宋体" w:hAnsi="宋体"/>
          <w:kern w:val="0"/>
          <w:sz w:val="24"/>
        </w:rPr>
      </w:pPr>
      <w:r>
        <w:rPr>
          <w:rFonts w:ascii="宋体" w:hAnsi="宋体"/>
          <w:noProof/>
          <w:kern w:val="0"/>
        </w:rPr>
        <w:drawing>
          <wp:inline distT="0" distB="0" distL="114300" distR="114300">
            <wp:extent cx="1828800" cy="1095375"/>
            <wp:effectExtent l="0" t="0" r="0" b="0"/>
            <wp:docPr id="7" name="图片 5"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wps_clip_image-3096"/>
                    <pic:cNvPicPr>
                      <a:picLocks noChangeAspect="1"/>
                    </pic:cNvPicPr>
                  </pic:nvPicPr>
                  <pic:blipFill>
                    <a:blip r:embed="rId10"/>
                    <a:stretch>
                      <a:fillRect/>
                    </a:stretch>
                  </pic:blipFill>
                  <pic:spPr>
                    <a:xfrm>
                      <a:off x="0" y="0"/>
                      <a:ext cx="1828800" cy="1095375"/>
                    </a:xfrm>
                    <a:prstGeom prst="rect">
                      <a:avLst/>
                    </a:prstGeom>
                    <a:noFill/>
                    <a:ln>
                      <a:noFill/>
                    </a:ln>
                  </pic:spPr>
                </pic:pic>
              </a:graphicData>
            </a:graphic>
          </wp:inline>
        </w:drawing>
      </w:r>
      <w:r>
        <w:rPr>
          <w:rFonts w:ascii="宋体" w:hAnsi="宋体"/>
          <w:noProof/>
          <w:kern w:val="0"/>
        </w:rPr>
        <w:drawing>
          <wp:inline distT="0" distB="0" distL="114300" distR="114300">
            <wp:extent cx="1828800" cy="1095375"/>
            <wp:effectExtent l="0" t="0" r="0" b="0"/>
            <wp:docPr id="4" name="图片 6"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wps_clip_image-3096"/>
                    <pic:cNvPicPr>
                      <a:picLocks noChangeAspect="1"/>
                    </pic:cNvPicPr>
                  </pic:nvPicPr>
                  <pic:blipFill>
                    <a:blip r:embed="rId10"/>
                    <a:stretch>
                      <a:fillRect/>
                    </a:stretch>
                  </pic:blipFill>
                  <pic:spPr>
                    <a:xfrm>
                      <a:off x="0" y="0"/>
                      <a:ext cx="1828800" cy="1095375"/>
                    </a:xfrm>
                    <a:prstGeom prst="rect">
                      <a:avLst/>
                    </a:prstGeom>
                    <a:noFill/>
                    <a:ln>
                      <a:noFill/>
                    </a:ln>
                  </pic:spPr>
                </pic:pic>
              </a:graphicData>
            </a:graphic>
          </wp:inline>
        </w:drawing>
      </w:r>
    </w:p>
    <w:p w:rsidR="00397718" w:rsidRDefault="003813EF">
      <w:pPr>
        <w:widowControl/>
        <w:spacing w:line="360" w:lineRule="auto"/>
        <w:ind w:firstLine="480"/>
        <w:rPr>
          <w:rFonts w:ascii="宋体" w:hAnsi="宋体"/>
          <w:kern w:val="0"/>
          <w:sz w:val="24"/>
        </w:rPr>
      </w:pPr>
      <w:r>
        <w:rPr>
          <w:rFonts w:ascii="宋体" w:hAnsi="宋体" w:hint="eastAsia"/>
          <w:kern w:val="0"/>
          <w:sz w:val="24"/>
        </w:rPr>
        <w:t>投标人：（盖章）</w:t>
      </w:r>
    </w:p>
    <w:p w:rsidR="00397718" w:rsidRDefault="00397718">
      <w:pPr>
        <w:widowControl/>
        <w:spacing w:line="360" w:lineRule="auto"/>
        <w:ind w:firstLine="480"/>
        <w:rPr>
          <w:rFonts w:ascii="宋体" w:hAnsi="宋体"/>
          <w:kern w:val="0"/>
          <w:sz w:val="24"/>
        </w:rPr>
      </w:pPr>
    </w:p>
    <w:p w:rsidR="00397718" w:rsidRDefault="003813EF">
      <w:pPr>
        <w:widowControl/>
        <w:spacing w:line="360" w:lineRule="auto"/>
        <w:ind w:firstLine="480"/>
        <w:rPr>
          <w:rFonts w:ascii="宋体" w:hAnsi="宋体"/>
          <w:kern w:val="0"/>
          <w:sz w:val="24"/>
        </w:rPr>
      </w:pPr>
      <w:r>
        <w:rPr>
          <w:rFonts w:ascii="宋体" w:hAnsi="宋体" w:hint="eastAsia"/>
          <w:kern w:val="0"/>
          <w:sz w:val="24"/>
        </w:rPr>
        <w:t>法定代表人：（签字和盖章）</w:t>
      </w:r>
    </w:p>
    <w:p w:rsidR="00397718" w:rsidRDefault="00397718">
      <w:pPr>
        <w:widowControl/>
        <w:spacing w:line="360" w:lineRule="auto"/>
        <w:ind w:firstLine="480"/>
        <w:rPr>
          <w:rFonts w:ascii="宋体" w:hAnsi="宋体"/>
          <w:kern w:val="0"/>
          <w:sz w:val="24"/>
        </w:rPr>
      </w:pPr>
    </w:p>
    <w:p w:rsidR="00397718" w:rsidRDefault="003813EF">
      <w:pPr>
        <w:widowControl/>
        <w:spacing w:line="360" w:lineRule="auto"/>
        <w:ind w:firstLine="480"/>
        <w:rPr>
          <w:rFonts w:ascii="宋体" w:hAnsi="宋体"/>
          <w:kern w:val="0"/>
          <w:sz w:val="24"/>
        </w:rPr>
      </w:pPr>
      <w:r>
        <w:rPr>
          <w:rFonts w:ascii="宋体" w:hAnsi="宋体" w:hint="eastAsia"/>
          <w:kern w:val="0"/>
          <w:sz w:val="24"/>
        </w:rPr>
        <w:t>授权委托日期：     年     月     日</w:t>
      </w:r>
    </w:p>
    <w:p w:rsidR="00397718" w:rsidRDefault="00397718">
      <w:pPr>
        <w:widowControl/>
        <w:spacing w:line="360" w:lineRule="auto"/>
        <w:ind w:firstLine="480"/>
        <w:rPr>
          <w:rFonts w:ascii="宋体" w:hAnsi="宋体"/>
          <w:kern w:val="0"/>
          <w:sz w:val="24"/>
        </w:rPr>
      </w:pPr>
    </w:p>
    <w:p w:rsidR="00397718" w:rsidRDefault="00397718">
      <w:pPr>
        <w:jc w:val="center"/>
        <w:rPr>
          <w:rFonts w:ascii="宋体" w:hAnsi="宋体"/>
          <w:b/>
          <w:sz w:val="32"/>
        </w:rPr>
      </w:pPr>
    </w:p>
    <w:p w:rsidR="00397718" w:rsidRDefault="003813EF">
      <w:pPr>
        <w:widowControl/>
        <w:spacing w:line="400" w:lineRule="atLeast"/>
        <w:jc w:val="center"/>
        <w:rPr>
          <w:rFonts w:ascii="宋体" w:hAnsi="宋体"/>
          <w:b/>
          <w:kern w:val="0"/>
          <w:sz w:val="32"/>
        </w:rPr>
      </w:pPr>
      <w:r>
        <w:rPr>
          <w:rFonts w:ascii="宋体" w:hAnsi="宋体" w:hint="eastAsia"/>
          <w:b/>
          <w:kern w:val="0"/>
          <w:sz w:val="32"/>
        </w:rPr>
        <w:t>（三）投标报价表（格式）</w:t>
      </w:r>
    </w:p>
    <w:p w:rsidR="00397718" w:rsidRDefault="003813EF">
      <w:pPr>
        <w:spacing w:line="720" w:lineRule="exact"/>
        <w:rPr>
          <w:rFonts w:ascii="宋体" w:hAnsi="宋体" w:cs="宋体"/>
          <w:color w:val="333333"/>
          <w:kern w:val="0"/>
          <w:sz w:val="24"/>
          <w:szCs w:val="24"/>
          <w:u w:val="single"/>
        </w:rPr>
      </w:pPr>
      <w:r>
        <w:rPr>
          <w:rFonts w:ascii="宋体" w:hAnsi="宋体" w:hint="eastAsia"/>
          <w:sz w:val="24"/>
        </w:rPr>
        <w:t>工程名称：</w:t>
      </w:r>
      <w:r>
        <w:rPr>
          <w:rFonts w:hAnsi="宋体" w:cs="宋体" w:hint="eastAsia"/>
          <w:color w:val="333333"/>
          <w:kern w:val="0"/>
          <w:sz w:val="24"/>
          <w:szCs w:val="24"/>
          <w:u w:val="single"/>
        </w:rPr>
        <w:t>枫树坳生活垃圾填埋场污水收集管道建设项目</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2"/>
        <w:gridCol w:w="3002"/>
        <w:gridCol w:w="3003"/>
      </w:tblGrid>
      <w:tr w:rsidR="00397718">
        <w:trPr>
          <w:trHeight w:val="1527"/>
        </w:trPr>
        <w:tc>
          <w:tcPr>
            <w:tcW w:w="3002" w:type="dxa"/>
            <w:noWrap/>
            <w:vAlign w:val="center"/>
          </w:tcPr>
          <w:p w:rsidR="00397718" w:rsidRDefault="003813EF">
            <w:pPr>
              <w:spacing w:line="520" w:lineRule="exact"/>
              <w:jc w:val="center"/>
              <w:rPr>
                <w:rFonts w:ascii="宋体" w:hAnsi="宋体"/>
                <w:sz w:val="28"/>
                <w:szCs w:val="28"/>
              </w:rPr>
            </w:pPr>
            <w:r>
              <w:rPr>
                <w:rFonts w:ascii="宋体" w:hAnsi="宋体" w:hint="eastAsia"/>
                <w:sz w:val="28"/>
                <w:szCs w:val="28"/>
              </w:rPr>
              <w:t>投标总报价（元）</w:t>
            </w:r>
          </w:p>
        </w:tc>
        <w:tc>
          <w:tcPr>
            <w:tcW w:w="3002" w:type="dxa"/>
            <w:noWrap/>
            <w:vAlign w:val="center"/>
          </w:tcPr>
          <w:p w:rsidR="00397718" w:rsidRDefault="003813EF">
            <w:pPr>
              <w:spacing w:line="520" w:lineRule="exact"/>
              <w:jc w:val="center"/>
              <w:rPr>
                <w:rFonts w:ascii="宋体" w:hAnsi="宋体"/>
                <w:sz w:val="28"/>
                <w:szCs w:val="28"/>
              </w:rPr>
            </w:pPr>
            <w:r>
              <w:rPr>
                <w:rFonts w:ascii="宋体" w:hAnsi="宋体" w:hint="eastAsia"/>
                <w:sz w:val="28"/>
                <w:szCs w:val="28"/>
              </w:rPr>
              <w:t>项目经理</w:t>
            </w:r>
          </w:p>
        </w:tc>
        <w:tc>
          <w:tcPr>
            <w:tcW w:w="3003" w:type="dxa"/>
            <w:noWrap/>
            <w:vAlign w:val="center"/>
          </w:tcPr>
          <w:p w:rsidR="00397718" w:rsidRDefault="003813EF">
            <w:pPr>
              <w:spacing w:line="520" w:lineRule="exact"/>
              <w:jc w:val="center"/>
              <w:rPr>
                <w:rFonts w:ascii="宋体" w:hAnsi="宋体"/>
                <w:sz w:val="28"/>
                <w:szCs w:val="28"/>
              </w:rPr>
            </w:pPr>
            <w:r>
              <w:rPr>
                <w:rFonts w:ascii="宋体" w:hAnsi="宋体" w:hint="eastAsia"/>
                <w:sz w:val="28"/>
                <w:szCs w:val="28"/>
              </w:rPr>
              <w:t>工期（日历天）</w:t>
            </w:r>
          </w:p>
        </w:tc>
      </w:tr>
      <w:tr w:rsidR="00397718">
        <w:trPr>
          <w:trHeight w:val="1493"/>
        </w:trPr>
        <w:tc>
          <w:tcPr>
            <w:tcW w:w="3002" w:type="dxa"/>
            <w:noWrap/>
            <w:vAlign w:val="center"/>
          </w:tcPr>
          <w:p w:rsidR="00397718" w:rsidRDefault="00397718">
            <w:pPr>
              <w:spacing w:line="440" w:lineRule="exact"/>
              <w:jc w:val="center"/>
              <w:rPr>
                <w:rFonts w:ascii="宋体" w:hAnsi="宋体"/>
                <w:sz w:val="24"/>
              </w:rPr>
            </w:pPr>
          </w:p>
        </w:tc>
        <w:tc>
          <w:tcPr>
            <w:tcW w:w="3002" w:type="dxa"/>
            <w:noWrap/>
            <w:vAlign w:val="center"/>
          </w:tcPr>
          <w:p w:rsidR="00397718" w:rsidRDefault="00397718">
            <w:pPr>
              <w:spacing w:line="480" w:lineRule="exact"/>
              <w:jc w:val="center"/>
              <w:rPr>
                <w:rFonts w:ascii="宋体" w:hAnsi="宋体"/>
                <w:sz w:val="24"/>
              </w:rPr>
            </w:pPr>
          </w:p>
        </w:tc>
        <w:tc>
          <w:tcPr>
            <w:tcW w:w="3003" w:type="dxa"/>
            <w:noWrap/>
            <w:vAlign w:val="center"/>
          </w:tcPr>
          <w:p w:rsidR="00397718" w:rsidRDefault="00397718">
            <w:pPr>
              <w:spacing w:line="560" w:lineRule="exact"/>
              <w:jc w:val="center"/>
              <w:rPr>
                <w:rFonts w:ascii="宋体" w:hAnsi="宋体"/>
                <w:sz w:val="24"/>
              </w:rPr>
            </w:pPr>
          </w:p>
        </w:tc>
      </w:tr>
      <w:tr w:rsidR="00397718">
        <w:trPr>
          <w:trHeight w:val="1058"/>
        </w:trPr>
        <w:tc>
          <w:tcPr>
            <w:tcW w:w="9007" w:type="dxa"/>
            <w:gridSpan w:val="3"/>
            <w:noWrap/>
            <w:vAlign w:val="center"/>
          </w:tcPr>
          <w:p w:rsidR="00397718" w:rsidRDefault="003813EF">
            <w:pPr>
              <w:spacing w:line="560" w:lineRule="exact"/>
              <w:rPr>
                <w:rFonts w:ascii="宋体" w:hAnsi="宋体"/>
                <w:sz w:val="28"/>
                <w:szCs w:val="28"/>
                <w:u w:val="single"/>
              </w:rPr>
            </w:pPr>
            <w:r>
              <w:rPr>
                <w:rFonts w:ascii="宋体" w:hAnsi="宋体" w:hint="eastAsia"/>
                <w:sz w:val="28"/>
                <w:szCs w:val="28"/>
              </w:rPr>
              <w:t xml:space="preserve">投标报价（大写）： </w:t>
            </w:r>
          </w:p>
        </w:tc>
      </w:tr>
      <w:tr w:rsidR="00397718">
        <w:trPr>
          <w:trHeight w:val="1058"/>
        </w:trPr>
        <w:tc>
          <w:tcPr>
            <w:tcW w:w="9007" w:type="dxa"/>
            <w:gridSpan w:val="3"/>
            <w:noWrap/>
            <w:vAlign w:val="center"/>
          </w:tcPr>
          <w:p w:rsidR="00397718" w:rsidRDefault="003813EF">
            <w:pPr>
              <w:spacing w:line="560" w:lineRule="exact"/>
              <w:rPr>
                <w:rFonts w:ascii="宋体" w:hAnsi="宋体"/>
                <w:sz w:val="28"/>
                <w:szCs w:val="28"/>
              </w:rPr>
            </w:pPr>
            <w:r>
              <w:rPr>
                <w:rFonts w:ascii="宋体" w:hAnsi="宋体" w:hint="eastAsia"/>
                <w:sz w:val="28"/>
                <w:szCs w:val="28"/>
              </w:rPr>
              <w:t>注：总报价包含项目污水收集管网、管道支墩、检查井的全部费用，包括完成全部施工内容的人工、材料、机械等费用；措施费用、规费、税金以及考虑风险因素而增加的费用。</w:t>
            </w:r>
          </w:p>
        </w:tc>
      </w:tr>
    </w:tbl>
    <w:p w:rsidR="00397718" w:rsidRDefault="00397718">
      <w:pPr>
        <w:spacing w:line="560" w:lineRule="exact"/>
        <w:rPr>
          <w:rFonts w:ascii="宋体" w:hAnsi="宋体"/>
          <w:sz w:val="24"/>
        </w:rPr>
      </w:pPr>
    </w:p>
    <w:p w:rsidR="00397718" w:rsidRDefault="00397718">
      <w:pPr>
        <w:spacing w:line="560" w:lineRule="exact"/>
        <w:ind w:firstLineChars="1350" w:firstLine="3240"/>
        <w:rPr>
          <w:rFonts w:ascii="宋体" w:hAnsi="宋体"/>
          <w:sz w:val="24"/>
        </w:rPr>
      </w:pPr>
    </w:p>
    <w:p w:rsidR="00397718" w:rsidRDefault="00397718">
      <w:pPr>
        <w:spacing w:line="560" w:lineRule="exact"/>
        <w:ind w:firstLineChars="1350" w:firstLine="3240"/>
        <w:rPr>
          <w:rFonts w:ascii="宋体" w:hAnsi="宋体"/>
          <w:sz w:val="24"/>
        </w:rPr>
      </w:pPr>
    </w:p>
    <w:p w:rsidR="00397718" w:rsidRDefault="003813EF">
      <w:pPr>
        <w:spacing w:line="560" w:lineRule="exact"/>
        <w:ind w:firstLineChars="1300" w:firstLine="3640"/>
        <w:rPr>
          <w:rFonts w:ascii="宋体" w:hAnsi="宋体"/>
          <w:sz w:val="28"/>
          <w:szCs w:val="28"/>
        </w:rPr>
      </w:pPr>
      <w:r>
        <w:rPr>
          <w:rFonts w:ascii="宋体" w:hAnsi="宋体" w:hint="eastAsia"/>
          <w:sz w:val="28"/>
          <w:szCs w:val="28"/>
        </w:rPr>
        <w:t>投标人（盖章）：</w:t>
      </w:r>
    </w:p>
    <w:p w:rsidR="00397718" w:rsidRDefault="00397718">
      <w:pPr>
        <w:spacing w:line="560" w:lineRule="exact"/>
        <w:ind w:firstLineChars="1300" w:firstLine="3640"/>
        <w:rPr>
          <w:rFonts w:ascii="宋体" w:hAnsi="宋体"/>
          <w:sz w:val="28"/>
          <w:szCs w:val="28"/>
        </w:rPr>
      </w:pPr>
    </w:p>
    <w:p w:rsidR="00397718" w:rsidRDefault="003813EF">
      <w:pPr>
        <w:spacing w:line="560" w:lineRule="exact"/>
        <w:ind w:firstLineChars="1300" w:firstLine="3640"/>
        <w:rPr>
          <w:rFonts w:ascii="宋体" w:hAnsi="宋体"/>
          <w:sz w:val="28"/>
          <w:szCs w:val="28"/>
        </w:rPr>
      </w:pPr>
      <w:r>
        <w:rPr>
          <w:rFonts w:ascii="宋体" w:hAnsi="宋体" w:hint="eastAsia"/>
          <w:sz w:val="28"/>
          <w:szCs w:val="28"/>
        </w:rPr>
        <w:t>法人代表或委托代理人（签章）：</w:t>
      </w:r>
    </w:p>
    <w:p w:rsidR="00397718" w:rsidRDefault="00397718">
      <w:pPr>
        <w:spacing w:line="560" w:lineRule="exact"/>
        <w:rPr>
          <w:rFonts w:ascii="宋体" w:hAnsi="宋体"/>
          <w:sz w:val="28"/>
          <w:szCs w:val="28"/>
        </w:rPr>
      </w:pPr>
    </w:p>
    <w:p w:rsidR="00397718" w:rsidRDefault="003813EF">
      <w:pPr>
        <w:spacing w:line="560" w:lineRule="exact"/>
        <w:rPr>
          <w:rFonts w:ascii="宋体" w:hAnsi="宋体"/>
          <w:sz w:val="28"/>
          <w:szCs w:val="28"/>
        </w:rPr>
      </w:pPr>
      <w:r>
        <w:rPr>
          <w:rFonts w:ascii="宋体" w:hAnsi="宋体" w:hint="eastAsia"/>
          <w:sz w:val="28"/>
          <w:szCs w:val="28"/>
        </w:rPr>
        <w:t xml:space="preserve">                                                 年   月   日 </w:t>
      </w:r>
    </w:p>
    <w:p w:rsidR="00397718" w:rsidRDefault="00397718">
      <w:pPr>
        <w:spacing w:line="600" w:lineRule="exact"/>
        <w:rPr>
          <w:b/>
        </w:rPr>
      </w:pPr>
    </w:p>
    <w:p w:rsidR="00397718" w:rsidRDefault="00397718">
      <w:pPr>
        <w:jc w:val="center"/>
        <w:rPr>
          <w:rFonts w:ascii="宋体" w:hAnsi="宋体"/>
          <w:b/>
          <w:sz w:val="24"/>
          <w:szCs w:val="24"/>
        </w:rPr>
      </w:pPr>
    </w:p>
    <w:p w:rsidR="00397718" w:rsidRDefault="00397718">
      <w:pPr>
        <w:jc w:val="center"/>
        <w:rPr>
          <w:rFonts w:ascii="宋体" w:hAnsi="宋体"/>
          <w:b/>
          <w:sz w:val="24"/>
          <w:szCs w:val="24"/>
        </w:rPr>
      </w:pPr>
    </w:p>
    <w:p w:rsidR="00397718" w:rsidRDefault="00397718">
      <w:pPr>
        <w:jc w:val="center"/>
        <w:rPr>
          <w:rFonts w:ascii="宋体" w:hAnsi="宋体"/>
          <w:b/>
          <w:sz w:val="24"/>
          <w:szCs w:val="24"/>
        </w:rPr>
      </w:pPr>
    </w:p>
    <w:p w:rsidR="00397718" w:rsidRDefault="00397718">
      <w:pPr>
        <w:jc w:val="center"/>
        <w:rPr>
          <w:rFonts w:ascii="宋体" w:hAnsi="宋体"/>
          <w:b/>
          <w:sz w:val="24"/>
          <w:szCs w:val="24"/>
        </w:rPr>
      </w:pPr>
    </w:p>
    <w:p w:rsidR="00397718" w:rsidRDefault="00397718">
      <w:pPr>
        <w:jc w:val="center"/>
        <w:rPr>
          <w:rFonts w:ascii="宋体" w:hAnsi="宋体"/>
          <w:b/>
          <w:sz w:val="24"/>
          <w:szCs w:val="24"/>
        </w:rPr>
      </w:pPr>
    </w:p>
    <w:sectPr w:rsidR="00397718" w:rsidSect="00397718">
      <w:headerReference w:type="default" r:id="rId11"/>
      <w:footerReference w:type="even" r:id="rId12"/>
      <w:footerReference w:type="default" r:id="rId13"/>
      <w:pgSz w:w="11906" w:h="16838"/>
      <w:pgMar w:top="1160" w:right="1191" w:bottom="1260" w:left="119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7B4" w:rsidRDefault="000F67B4" w:rsidP="00397718">
      <w:r>
        <w:separator/>
      </w:r>
    </w:p>
  </w:endnote>
  <w:endnote w:type="continuationSeparator" w:id="1">
    <w:p w:rsidR="000F67B4" w:rsidRDefault="000F67B4" w:rsidP="003977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EF" w:rsidRDefault="000E74AD">
    <w:pPr>
      <w:pStyle w:val="a5"/>
    </w:pPr>
    <w:r>
      <w:pict>
        <v:shapetype id="_x0000_t202" coordsize="21600,21600" o:spt="202" path="m,l,21600r21600,l21600,xe">
          <v:stroke joinstyle="miter"/>
          <v:path gradientshapeok="t" o:connecttype="rect"/>
        </v:shapetype>
        <v:shape id="_x0000_s1026" type="#_x0000_t202" style="position:absolute;margin-left:0;margin-top:0;width:10.55pt;height:12.05pt;z-index:251660288;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NIpl5XNAQAAlwMAAA4AAAAAAAAAAQAgAAAAHwEAAGRycy9l&#10;Mm9Eb2MueG1sUEsFBgAAAAAGAAYAWQEAAF4FAAAAAA==&#10;" filled="f" stroked="f">
          <v:textbox style="mso-fit-shape-to-text:t" inset="0,0,0,0">
            <w:txbxContent>
              <w:p w:rsidR="003813EF" w:rsidRDefault="000E74AD">
                <w:pPr>
                  <w:snapToGrid w:val="0"/>
                  <w:rPr>
                    <w:sz w:val="18"/>
                  </w:rPr>
                </w:pPr>
                <w:r>
                  <w:rPr>
                    <w:rFonts w:hint="eastAsia"/>
                    <w:sz w:val="18"/>
                  </w:rPr>
                  <w:fldChar w:fldCharType="begin"/>
                </w:r>
                <w:r w:rsidR="003813EF">
                  <w:rPr>
                    <w:rFonts w:hint="eastAsia"/>
                    <w:sz w:val="18"/>
                  </w:rPr>
                  <w:instrText xml:space="preserve"> PAGE  \* MERGEFORMAT </w:instrText>
                </w:r>
                <w:r>
                  <w:rPr>
                    <w:rFonts w:hint="eastAsia"/>
                    <w:sz w:val="18"/>
                  </w:rPr>
                  <w:fldChar w:fldCharType="separate"/>
                </w:r>
                <w:r w:rsidR="00A1023B" w:rsidRPr="00A1023B">
                  <w:rPr>
                    <w:noProof/>
                  </w:rPr>
                  <w:t>12</w:t>
                </w:r>
                <w:r>
                  <w:rPr>
                    <w:rFonts w:hint="eastAsia"/>
                    <w:sz w:val="18"/>
                  </w:rPr>
                  <w:fldChar w:fldCharType="end"/>
                </w:r>
              </w:p>
            </w:txbxContent>
          </v:textbox>
          <w10:wrap anchorx="margin"/>
        </v:shape>
      </w:pict>
    </w:r>
    <w:r>
      <w:pict>
        <v:shape id="_x0000_s1027"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filled="f" stroked="f">
          <v:textbox style="mso-fit-shape-to-text:t" inset="0,0,0,0">
            <w:txbxContent>
              <w:p w:rsidR="003813EF" w:rsidRDefault="003813EF">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EF" w:rsidRDefault="000E74AD">
    <w:pPr>
      <w:pStyle w:val="a5"/>
      <w:framePr w:wrap="around" w:vAnchor="text" w:hAnchor="margin" w:xAlign="right" w:y="1"/>
      <w:rPr>
        <w:rStyle w:val="a7"/>
      </w:rPr>
    </w:pPr>
    <w:r>
      <w:fldChar w:fldCharType="begin"/>
    </w:r>
    <w:r w:rsidR="003813EF">
      <w:rPr>
        <w:rStyle w:val="a7"/>
      </w:rPr>
      <w:instrText xml:space="preserve">PAGE  </w:instrText>
    </w:r>
    <w:r>
      <w:fldChar w:fldCharType="end"/>
    </w:r>
  </w:p>
  <w:p w:rsidR="003813EF" w:rsidRDefault="003813E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EF" w:rsidRDefault="000E74AD">
    <w:pPr>
      <w:pStyle w:val="a5"/>
      <w:framePr w:wrap="around" w:vAnchor="text" w:hAnchor="margin" w:xAlign="right" w:y="1"/>
      <w:rPr>
        <w:rStyle w:val="a7"/>
      </w:rPr>
    </w:pPr>
    <w:r>
      <w:fldChar w:fldCharType="begin"/>
    </w:r>
    <w:r w:rsidR="003813EF">
      <w:rPr>
        <w:rStyle w:val="a7"/>
      </w:rPr>
      <w:instrText xml:space="preserve">PAGE  </w:instrText>
    </w:r>
    <w:r>
      <w:fldChar w:fldCharType="separate"/>
    </w:r>
    <w:r w:rsidR="00A1023B">
      <w:rPr>
        <w:rStyle w:val="a7"/>
        <w:noProof/>
      </w:rPr>
      <w:t>14</w:t>
    </w:r>
    <w:r>
      <w:fldChar w:fldCharType="end"/>
    </w:r>
  </w:p>
  <w:p w:rsidR="003813EF" w:rsidRDefault="003813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7B4" w:rsidRDefault="000F67B4" w:rsidP="00397718">
      <w:r>
        <w:separator/>
      </w:r>
    </w:p>
  </w:footnote>
  <w:footnote w:type="continuationSeparator" w:id="1">
    <w:p w:rsidR="000F67B4" w:rsidRDefault="000F67B4" w:rsidP="00397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EF" w:rsidRDefault="003813E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EF" w:rsidRDefault="003813E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B1BB"/>
    <w:multiLevelType w:val="singleLevel"/>
    <w:tmpl w:val="0395B1BB"/>
    <w:lvl w:ilvl="0">
      <w:start w:val="5"/>
      <w:numFmt w:val="chineseCounting"/>
      <w:suff w:val="nothing"/>
      <w:lvlText w:val="%1、"/>
      <w:lvlJc w:val="left"/>
      <w:pPr>
        <w:ind w:left="480" w:firstLine="0"/>
      </w:pPr>
      <w:rPr>
        <w:rFonts w:hint="eastAsia"/>
      </w:rPr>
    </w:lvl>
  </w:abstractNum>
  <w:abstractNum w:abstractNumId="1">
    <w:nsid w:val="4AC52957"/>
    <w:multiLevelType w:val="multilevel"/>
    <w:tmpl w:val="4AC52957"/>
    <w:lvl w:ilvl="0">
      <w:start w:val="1"/>
      <w:numFmt w:val="japaneseCounting"/>
      <w:lvlText w:val="第%1章"/>
      <w:lvlJc w:val="left"/>
      <w:pPr>
        <w:tabs>
          <w:tab w:val="left" w:pos="1260"/>
        </w:tabs>
        <w:ind w:left="1260" w:hanging="12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9CC764"/>
    <w:multiLevelType w:val="singleLevel"/>
    <w:tmpl w:val="559CC764"/>
    <w:lvl w:ilvl="0">
      <w:start w:val="1"/>
      <w:numFmt w:val="decimal"/>
      <w:suff w:val="nothing"/>
      <w:lvlText w:val="（%1）"/>
      <w:lvlJc w:val="left"/>
    </w:lvl>
  </w:abstractNum>
  <w:abstractNum w:abstractNumId="3">
    <w:nsid w:val="7F774DFC"/>
    <w:multiLevelType w:val="singleLevel"/>
    <w:tmpl w:val="7F774DFC"/>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0ZDJkYTY1ZjVhYzQ3ZjViMDIwNTY5MDc4MjU2YTcifQ=="/>
  </w:docVars>
  <w:rsids>
    <w:rsidRoot w:val="2B0E163B"/>
    <w:rsid w:val="000E74AD"/>
    <w:rsid w:val="000F67B4"/>
    <w:rsid w:val="002E21DB"/>
    <w:rsid w:val="003813EF"/>
    <w:rsid w:val="00397718"/>
    <w:rsid w:val="004738D2"/>
    <w:rsid w:val="00A1023B"/>
    <w:rsid w:val="00EF5C1C"/>
    <w:rsid w:val="011E56F5"/>
    <w:rsid w:val="110D0BD0"/>
    <w:rsid w:val="1C1F66F6"/>
    <w:rsid w:val="1FAD16F9"/>
    <w:rsid w:val="2B0E163B"/>
    <w:rsid w:val="2DA95A51"/>
    <w:rsid w:val="4C2F4EF6"/>
    <w:rsid w:val="4FAD3DAC"/>
    <w:rsid w:val="57193C9E"/>
    <w:rsid w:val="5D4C6FDC"/>
    <w:rsid w:val="5EEB1EC9"/>
    <w:rsid w:val="743256DE"/>
    <w:rsid w:val="7B867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9771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97718"/>
    <w:pPr>
      <w:spacing w:after="120"/>
      <w:ind w:leftChars="200" w:left="420"/>
    </w:pPr>
  </w:style>
  <w:style w:type="paragraph" w:styleId="a4">
    <w:name w:val="Plain Text"/>
    <w:basedOn w:val="a"/>
    <w:uiPriority w:val="99"/>
    <w:qFormat/>
    <w:rsid w:val="00397718"/>
    <w:rPr>
      <w:rFonts w:ascii="宋体" w:hAnsi="Courier New"/>
    </w:rPr>
  </w:style>
  <w:style w:type="paragraph" w:styleId="a5">
    <w:name w:val="footer"/>
    <w:basedOn w:val="a"/>
    <w:autoRedefine/>
    <w:qFormat/>
    <w:rsid w:val="00397718"/>
    <w:pPr>
      <w:tabs>
        <w:tab w:val="center" w:pos="4153"/>
        <w:tab w:val="right" w:pos="8306"/>
      </w:tabs>
      <w:snapToGrid w:val="0"/>
      <w:jc w:val="left"/>
    </w:pPr>
    <w:rPr>
      <w:sz w:val="18"/>
    </w:rPr>
  </w:style>
  <w:style w:type="paragraph" w:styleId="a6">
    <w:name w:val="header"/>
    <w:basedOn w:val="a"/>
    <w:uiPriority w:val="99"/>
    <w:qFormat/>
    <w:rsid w:val="00397718"/>
    <w:pPr>
      <w:pBdr>
        <w:bottom w:val="single" w:sz="6" w:space="1" w:color="auto"/>
      </w:pBdr>
      <w:tabs>
        <w:tab w:val="center" w:pos="4153"/>
        <w:tab w:val="right" w:pos="8306"/>
      </w:tabs>
      <w:snapToGrid w:val="0"/>
      <w:jc w:val="center"/>
    </w:pPr>
    <w:rPr>
      <w:sz w:val="18"/>
      <w:szCs w:val="18"/>
    </w:rPr>
  </w:style>
  <w:style w:type="character" w:styleId="a7">
    <w:name w:val="page number"/>
    <w:autoRedefine/>
    <w:qFormat/>
    <w:rsid w:val="00397718"/>
  </w:style>
  <w:style w:type="paragraph" w:customStyle="1" w:styleId="TableParagraph">
    <w:name w:val="Table Paragraph"/>
    <w:basedOn w:val="a"/>
    <w:autoRedefine/>
    <w:uiPriority w:val="1"/>
    <w:qFormat/>
    <w:rsid w:val="00397718"/>
    <w:pPr>
      <w:jc w:val="left"/>
    </w:pPr>
    <w:rPr>
      <w:rFonts w:ascii="Calibri" w:hAnsi="Calibri"/>
      <w:kern w:val="0"/>
      <w:sz w:val="22"/>
      <w:szCs w:val="24"/>
      <w:lang w:eastAsia="en-US"/>
    </w:rPr>
  </w:style>
  <w:style w:type="paragraph" w:customStyle="1" w:styleId="xl26">
    <w:name w:val="xl26"/>
    <w:basedOn w:val="a"/>
    <w:autoRedefine/>
    <w:qFormat/>
    <w:rsid w:val="003977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1977</Words>
  <Characters>11271</Characters>
  <Application>Microsoft Office Word</Application>
  <DocSecurity>0</DocSecurity>
  <Lines>93</Lines>
  <Paragraphs>26</Paragraphs>
  <ScaleCrop>false</ScaleCrop>
  <Company>微软中国</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叨叨叨</dc:creator>
  <cp:lastModifiedBy>张嵘</cp:lastModifiedBy>
  <cp:revision>5</cp:revision>
  <cp:lastPrinted>2024-06-12T01:24:00Z</cp:lastPrinted>
  <dcterms:created xsi:type="dcterms:W3CDTF">2024-05-30T02:58:00Z</dcterms:created>
  <dcterms:modified xsi:type="dcterms:W3CDTF">2024-06-18T00:35:00Z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2789F56054964F71B1210731C0A929BB_11</vt:lpwstr>
  </property>
</Properties>
</file>