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7BCE3">
      <w:pPr>
        <w:pStyle w:val="18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黄石市城市道路桥梁隧道管理办法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编制服务</w:t>
      </w:r>
    </w:p>
    <w:p w14:paraId="6377DF65">
      <w:pPr>
        <w:pStyle w:val="2"/>
        <w:rPr>
          <w:rFonts w:hint="eastAsia"/>
          <w:color w:val="auto"/>
        </w:rPr>
      </w:pPr>
    </w:p>
    <w:p w14:paraId="195C4753">
      <w:pPr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</w:p>
    <w:p w14:paraId="1E37D82D">
      <w:pPr>
        <w:jc w:val="center"/>
        <w:rPr>
          <w:rFonts w:hint="eastAsia" w:ascii="方正小标宋简体" w:hAnsi="方正小标宋简体" w:eastAsia="方正小标宋简体" w:cs="仿宋_GB2312"/>
          <w:bCs/>
          <w:color w:val="auto"/>
          <w:sz w:val="72"/>
          <w:szCs w:val="72"/>
        </w:rPr>
      </w:pPr>
      <w:r>
        <w:rPr>
          <w:rFonts w:hint="eastAsia" w:ascii="方正小标宋简体" w:hAnsi="方正小标宋简体" w:eastAsia="方正小标宋简体" w:cs="仿宋_GB2312"/>
          <w:bCs/>
          <w:color w:val="auto"/>
          <w:sz w:val="72"/>
          <w:szCs w:val="72"/>
        </w:rPr>
        <w:t>采</w:t>
      </w:r>
    </w:p>
    <w:p w14:paraId="418655A1">
      <w:pPr>
        <w:jc w:val="center"/>
        <w:rPr>
          <w:rFonts w:hint="eastAsia" w:ascii="方正小标宋简体" w:hAnsi="方正小标宋简体" w:eastAsia="方正小标宋简体" w:cs="仿宋_GB2312"/>
          <w:bCs/>
          <w:color w:val="auto"/>
          <w:sz w:val="72"/>
          <w:szCs w:val="72"/>
        </w:rPr>
      </w:pPr>
      <w:r>
        <w:rPr>
          <w:rFonts w:hint="eastAsia" w:ascii="方正小标宋简体" w:hAnsi="方正小标宋简体" w:eastAsia="方正小标宋简体" w:cs="仿宋_GB2312"/>
          <w:bCs/>
          <w:color w:val="auto"/>
          <w:sz w:val="72"/>
          <w:szCs w:val="72"/>
        </w:rPr>
        <w:t>购</w:t>
      </w:r>
    </w:p>
    <w:p w14:paraId="7B955FBF">
      <w:pPr>
        <w:jc w:val="center"/>
        <w:rPr>
          <w:rFonts w:hint="eastAsia" w:ascii="方正小标宋简体" w:hAnsi="方正小标宋简体" w:eastAsia="方正小标宋简体" w:cs="仿宋_GB2312"/>
          <w:bCs/>
          <w:color w:val="auto"/>
          <w:sz w:val="72"/>
          <w:szCs w:val="72"/>
        </w:rPr>
      </w:pPr>
      <w:r>
        <w:rPr>
          <w:rFonts w:hint="eastAsia" w:ascii="方正小标宋简体" w:hAnsi="方正小标宋简体" w:eastAsia="方正小标宋简体" w:cs="仿宋_GB2312"/>
          <w:bCs/>
          <w:color w:val="auto"/>
          <w:sz w:val="72"/>
          <w:szCs w:val="72"/>
        </w:rPr>
        <w:t>文</w:t>
      </w:r>
    </w:p>
    <w:p w14:paraId="56456195">
      <w:pPr>
        <w:jc w:val="center"/>
        <w:rPr>
          <w:rFonts w:hint="eastAsia" w:ascii="方正小标宋简体" w:hAnsi="方正小标宋简体" w:eastAsia="方正小标宋简体" w:cs="仿宋_GB2312"/>
          <w:bCs/>
          <w:color w:val="auto"/>
          <w:sz w:val="72"/>
          <w:szCs w:val="72"/>
        </w:rPr>
      </w:pPr>
      <w:r>
        <w:rPr>
          <w:rFonts w:hint="eastAsia" w:ascii="方正小标宋简体" w:hAnsi="方正小标宋简体" w:eastAsia="方正小标宋简体" w:cs="仿宋_GB2312"/>
          <w:bCs/>
          <w:color w:val="auto"/>
          <w:sz w:val="72"/>
          <w:szCs w:val="72"/>
        </w:rPr>
        <w:t>件</w:t>
      </w:r>
    </w:p>
    <w:p w14:paraId="16CADF05">
      <w:pPr>
        <w:jc w:val="center"/>
        <w:rPr>
          <w:rFonts w:ascii="仿宋" w:eastAsia="仿宋"/>
          <w:b/>
          <w:bCs/>
          <w:color w:val="auto"/>
          <w:sz w:val="72"/>
          <w:szCs w:val="72"/>
        </w:rPr>
      </w:pPr>
    </w:p>
    <w:p w14:paraId="54638CA0">
      <w:pPr>
        <w:snapToGrid w:val="0"/>
        <w:spacing w:line="600" w:lineRule="exact"/>
        <w:jc w:val="center"/>
        <w:rPr>
          <w:rFonts w:hint="eastAsia" w:ascii="仿宋" w:eastAsia="仿宋"/>
          <w:b/>
          <w:bCs/>
          <w:color w:val="auto"/>
          <w:sz w:val="72"/>
          <w:szCs w:val="72"/>
        </w:rPr>
      </w:pPr>
    </w:p>
    <w:p w14:paraId="447A65A7"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/>
          <w:color w:val="auto"/>
          <w:lang w:eastAsia="zh-CN"/>
        </w:rPr>
      </w:pPr>
      <w:r>
        <w:rPr>
          <w:rFonts w:hint="eastAsia" w:ascii="方正小标宋简体" w:hAnsi="方正小标宋简体" w:eastAsia="方正小标宋简体" w:cs="仿宋_GB2312"/>
          <w:bCs/>
          <w:color w:val="auto"/>
          <w:sz w:val="44"/>
          <w:szCs w:val="44"/>
        </w:rPr>
        <w:t>采购单位：黄石市</w:t>
      </w:r>
      <w:r>
        <w:rPr>
          <w:rFonts w:hint="eastAsia" w:ascii="方正小标宋简体" w:hAnsi="方正小标宋简体" w:eastAsia="方正小标宋简体" w:cs="仿宋_GB2312"/>
          <w:bCs/>
          <w:color w:val="auto"/>
          <w:sz w:val="44"/>
          <w:szCs w:val="44"/>
          <w:lang w:val="en-US" w:eastAsia="zh-CN"/>
        </w:rPr>
        <w:t>市政公用局</w:t>
      </w:r>
    </w:p>
    <w:p w14:paraId="6C89DDBC">
      <w:pPr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仿宋_GB2312"/>
          <w:bCs/>
          <w:color w:val="auto"/>
          <w:sz w:val="44"/>
          <w:szCs w:val="44"/>
        </w:rPr>
        <w:t>二○二</w:t>
      </w:r>
      <w:r>
        <w:rPr>
          <w:rFonts w:hint="eastAsia" w:ascii="方正小标宋简体" w:hAnsi="方正小标宋简体" w:eastAsia="方正小标宋简体" w:cs="仿宋_GB2312"/>
          <w:bCs/>
          <w:color w:val="auto"/>
          <w:sz w:val="44"/>
          <w:szCs w:val="44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仿宋_GB2312"/>
          <w:bCs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仿宋_GB2312"/>
          <w:bCs/>
          <w:color w:val="auto"/>
          <w:sz w:val="44"/>
          <w:szCs w:val="44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仿宋_GB2312"/>
          <w:bCs/>
          <w:color w:val="auto"/>
          <w:sz w:val="44"/>
          <w:szCs w:val="44"/>
        </w:rPr>
        <w:t>月</w:t>
      </w:r>
    </w:p>
    <w:p w14:paraId="314B9DDF">
      <w:pPr>
        <w:jc w:val="center"/>
        <w:rPr>
          <w:rFonts w:ascii="仿宋" w:eastAsia="仿宋"/>
          <w:color w:val="auto"/>
          <w:sz w:val="28"/>
        </w:rPr>
      </w:pPr>
    </w:p>
    <w:p w14:paraId="14E6B8C8">
      <w:pPr>
        <w:rPr>
          <w:color w:val="auto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 w14:paraId="2262BD35">
      <w:pPr>
        <w:pStyle w:val="4"/>
        <w:rPr>
          <w:rFonts w:ascii="方正小标宋简体" w:hAnsi="方正小标宋简体" w:eastAsia="方正小标宋简体" w:cs="方正小标宋简体"/>
          <w:b w:val="0"/>
          <w:bCs w:val="0"/>
          <w:color w:val="auto"/>
          <w:sz w:val="36"/>
          <w:szCs w:val="28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color w:val="auto"/>
          <w:sz w:val="36"/>
          <w:szCs w:val="28"/>
        </w:rPr>
        <w:t>第一章 采购公告</w:t>
      </w:r>
    </w:p>
    <w:p w14:paraId="5C5D9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进一步规范、指导我市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城市道路桥梁隧道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设施建设、维护、管理，明确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管理职责与规范体系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构建法治化长效管理机制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提升城市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专业化、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精细化管理水平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，更好服务经济社会高质量发展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。现通过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询价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采购方式遴选</w:t>
      </w:r>
      <w:r>
        <w:rPr>
          <w:rFonts w:hint="eastAsia" w:ascii="仿宋_GB2312" w:hAnsi="仿宋_GB2312" w:eastAsia="仿宋_GB2312" w:cs="仿宋_GB2312"/>
          <w:sz w:val="32"/>
          <w:szCs w:val="32"/>
        </w:rPr>
        <w:t>《黄石市城市道路桥梁隧道管理办法》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编制单位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，欢迎符合条件的单位参与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 w14:paraId="1F73585D">
      <w:pPr>
        <w:pStyle w:val="1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—、项目概况</w:t>
      </w:r>
    </w:p>
    <w:p w14:paraId="2F91BB76">
      <w:pPr>
        <w:pStyle w:val="1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1.项目名称：《黄石市城市道路桥梁隧道管理办法》编制项目</w:t>
      </w:r>
    </w:p>
    <w:p w14:paraId="0A7F5285">
      <w:pPr>
        <w:pStyle w:val="1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2.项目预算：人民币10万元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3102F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"/>
        </w:rPr>
        <w:t>3.采购内容：本项目需完成《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黄石市城市道路桥梁隧道管理办法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"/>
        </w:rPr>
        <w:t>》的编制、征求意见、结项评审、完善并报批备案、发布等工作，项目具体内容详见采购文件。</w:t>
      </w:r>
    </w:p>
    <w:p w14:paraId="1F9CB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  <w:lang w:val="en-US" w:eastAsia="zh-CN" w:bidi="ar"/>
        </w:rPr>
        <w:t>4.项目工期：2025年11月30日前完成政府规章发布。</w:t>
      </w:r>
    </w:p>
    <w:p w14:paraId="67ADFB14">
      <w:pPr>
        <w:pStyle w:val="1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、资格要求</w:t>
      </w:r>
    </w:p>
    <w:p w14:paraId="5F3016A6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1.投标人应具备《中华人民共和国政府采购法》第二十二条规定的条件。</w:t>
      </w:r>
    </w:p>
    <w:p w14:paraId="4222D2C5">
      <w:pPr>
        <w:pStyle w:val="1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投标人必须具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有独立法人资格、企业营业执照、税务登记证、组织机构代码证（或三证合一）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并在人员、设备、资金、资质方面具备立法、法律咨询等承接本项目的能力。</w:t>
      </w:r>
      <w:bookmarkStart w:id="8" w:name="_GoBack"/>
      <w:bookmarkEnd w:id="8"/>
    </w:p>
    <w:p w14:paraId="5F0E4923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其他要求：</w:t>
      </w:r>
    </w:p>
    <w:p w14:paraId="41A4C68A">
      <w:pPr>
        <w:pStyle w:val="1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（1）近三年内经营活动中没有重大违法记录的声明；</w:t>
      </w:r>
    </w:p>
    <w:p w14:paraId="40750BCA">
      <w:pPr>
        <w:pStyle w:val="1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（2）投标人必须是在“信用中国”网中未被列入失信被执行人、重大税收违法案件当事人名单、政府采购严重违法失信行为记录名单，查询时间以发布本公告之后查询结果为准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 w14:paraId="03001A72">
      <w:pPr>
        <w:pStyle w:val="1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本次服务采购不接受联合体投标。</w:t>
      </w:r>
    </w:p>
    <w:p w14:paraId="181A7C7B">
      <w:pPr>
        <w:pStyle w:val="1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  <w:t>投标报价</w:t>
      </w:r>
    </w:p>
    <w:p w14:paraId="5C594A16">
      <w:pPr>
        <w:pStyle w:val="1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按包干价进行报价，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最高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限价为人民币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万元，超过该价格的报价将视为无效报价，其投标将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否决。</w:t>
      </w:r>
    </w:p>
    <w:p w14:paraId="4DF5FFBF">
      <w:pPr>
        <w:pStyle w:val="1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Arial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Arial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Arial"/>
          <w:color w:val="auto"/>
          <w:sz w:val="32"/>
          <w:szCs w:val="32"/>
        </w:rPr>
        <w:t>、投标报名</w:t>
      </w:r>
    </w:p>
    <w:p w14:paraId="6F827D06">
      <w:pPr>
        <w:pStyle w:val="1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</w:rPr>
        <w:t>投标人须在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u w:val="single"/>
        </w:rPr>
        <w:t>20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u w:val="single"/>
          <w:lang w:val="en-US" w:eastAsia="zh-CN"/>
        </w:rPr>
        <w:t>25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u w:val="single"/>
        </w:rPr>
        <w:t>月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u w:val="single"/>
          <w:lang w:val="en-US" w:eastAsia="zh-CN"/>
        </w:rPr>
        <w:t>23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u w:val="single"/>
        </w:rPr>
        <w:t>日17: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u w:val="single"/>
        </w:rPr>
        <w:t>0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</w:rPr>
        <w:t>前将加盖公章的报名表（有关格式见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lang w:eastAsia="zh-CN"/>
        </w:rPr>
        <w:t>采购文件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</w:rPr>
        <w:t>）发送至电子邮箱：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u w:val="single"/>
          <w:lang w:val="en-US" w:eastAsia="zh-CN"/>
        </w:rPr>
        <w:t>947095249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  <w:u w:val="single"/>
        </w:rPr>
        <w:t>@qq.com</w:t>
      </w:r>
      <w:r>
        <w:rPr>
          <w:rFonts w:hint="eastAsia" w:ascii="仿宋_GB2312" w:hAnsi="Arial" w:eastAsia="仿宋_GB2312" w:cs="Arial"/>
          <w:color w:val="auto"/>
          <w:sz w:val="32"/>
          <w:szCs w:val="32"/>
          <w:highlight w:val="none"/>
        </w:rPr>
        <w:t>，未在规定期限内报名的投标人无参与投标资格。</w:t>
      </w:r>
    </w:p>
    <w:p w14:paraId="2577057E">
      <w:pPr>
        <w:pStyle w:val="1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  <w:t>、开标及评标</w:t>
      </w:r>
    </w:p>
    <w:p w14:paraId="2932B376">
      <w:pPr>
        <w:pStyle w:val="1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1.投标资料的投递：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本项目投标资料必须封装完整以书面形式通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过面呈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方式送达招标人。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投标截止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时间：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>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  <w:lang w:val="en-US" w:eastAsia="zh-CN"/>
        </w:rPr>
        <w:t>26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>日（星期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  <w:lang w:val="en-US" w:eastAsia="zh-CN"/>
        </w:rPr>
        <w:t>一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>）上午9:00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（即开标时间），逾期送达的采购响应文件不予接受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。</w:t>
      </w:r>
    </w:p>
    <w:p w14:paraId="729715CE">
      <w:pPr>
        <w:pStyle w:val="1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2.开标地点：黄石市广州路21号市直机关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集中办公区四栋五楼508室。</w:t>
      </w:r>
    </w:p>
    <w:p w14:paraId="69992A94">
      <w:pPr>
        <w:pStyle w:val="1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中标方式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最低价中标</w:t>
      </w:r>
    </w:p>
    <w:p w14:paraId="73B93779">
      <w:pPr>
        <w:pStyle w:val="1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4.本项目的法定代表人授权委托人到开标现场时，须出具身份证原件复核。如投标人由法定代表人出席开标会，则应携带本人身份证。</w:t>
      </w:r>
    </w:p>
    <w:p w14:paraId="05F36618">
      <w:pPr>
        <w:pStyle w:val="1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  <w:t>、公告期限</w:t>
      </w:r>
    </w:p>
    <w:p w14:paraId="06A91119">
      <w:pPr>
        <w:pStyle w:val="1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自本公告发布之日起5个工作日。</w:t>
      </w:r>
    </w:p>
    <w:p w14:paraId="1B0C12DA">
      <w:pPr>
        <w:pStyle w:val="1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七、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采购人联系方式</w:t>
      </w:r>
    </w:p>
    <w:p w14:paraId="35CB5BAD">
      <w:pPr>
        <w:pStyle w:val="1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吴金辉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，联系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电话：0714－6570882</w:t>
      </w:r>
    </w:p>
    <w:p w14:paraId="391D93CD">
      <w:pPr>
        <w:pStyle w:val="1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42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79F2498">
      <w:pPr>
        <w:pStyle w:val="1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42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 w14:paraId="7ABCE491">
      <w:pPr>
        <w:pStyle w:val="18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42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石市市政公用局</w:t>
      </w:r>
    </w:p>
    <w:p w14:paraId="70F8D067">
      <w:pPr>
        <w:pStyle w:val="18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42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日</w:t>
      </w:r>
    </w:p>
    <w:p w14:paraId="1F672F28">
      <w:pPr>
        <w:pStyle w:val="17"/>
        <w:wordWrap w:val="0"/>
        <w:jc w:val="center"/>
        <w:rPr>
          <w:rFonts w:hint="default" w:eastAsia="仿宋_GB2312"/>
          <w:b w:val="0"/>
          <w:bCs/>
          <w:color w:val="auto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/>
          <w:b w:val="0"/>
          <w:bCs/>
          <w:color w:val="auto"/>
          <w:lang w:val="en-US" w:eastAsia="zh-CN"/>
        </w:rPr>
        <w:t xml:space="preserve">  </w:t>
      </w:r>
    </w:p>
    <w:p w14:paraId="3EE8471C">
      <w:pPr>
        <w:widowControl/>
        <w:jc w:val="center"/>
        <w:rPr>
          <w:rFonts w:ascii="仿宋"/>
          <w:color w:val="auto"/>
        </w:rPr>
      </w:pPr>
      <w:r>
        <w:rPr>
          <w:rStyle w:val="27"/>
          <w:rFonts w:hint="eastAsia"/>
          <w:color w:val="auto"/>
        </w:rPr>
        <w:t>第</w:t>
      </w:r>
      <w:r>
        <w:rPr>
          <w:rStyle w:val="27"/>
          <w:rFonts w:hint="eastAsia" w:eastAsia="方正小标宋简体"/>
          <w:color w:val="auto"/>
          <w:lang w:val="en-US" w:eastAsia="zh-CN"/>
        </w:rPr>
        <w:t>二</w:t>
      </w:r>
      <w:r>
        <w:rPr>
          <w:rStyle w:val="27"/>
          <w:rFonts w:hint="eastAsia"/>
          <w:color w:val="auto"/>
        </w:rPr>
        <w:t>章  投标文件格式附件</w:t>
      </w:r>
    </w:p>
    <w:p w14:paraId="03C8E4CA">
      <w:pPr>
        <w:widowControl/>
        <w:snapToGrid w:val="0"/>
        <w:spacing w:line="480" w:lineRule="exact"/>
        <w:ind w:firstLine="560" w:firstLineChars="200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1"/>
        </w:rPr>
        <w:t>投标文件制作有关格式附件如下：</w:t>
      </w:r>
    </w:p>
    <w:p w14:paraId="75B12781">
      <w:pPr>
        <w:keepLines/>
        <w:spacing w:before="156" w:beforeLines="50" w:after="312" w:afterLines="100" w:line="560" w:lineRule="exact"/>
        <w:jc w:val="left"/>
        <w:outlineLvl w:val="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附件1</w:t>
      </w:r>
    </w:p>
    <w:p w14:paraId="6C51A5E5">
      <w:pPr>
        <w:jc w:val="center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黄石市城市道路桥梁隧道管理办法编制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报名表</w:t>
      </w:r>
    </w:p>
    <w:p w14:paraId="47DEB971"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报名单位（公章）：</w:t>
      </w:r>
    </w:p>
    <w:tbl>
      <w:tblPr>
        <w:tblStyle w:val="20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3"/>
        <w:gridCol w:w="4741"/>
      </w:tblGrid>
      <w:tr w14:paraId="240ED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73" w:type="dxa"/>
            <w:noWrap w:val="0"/>
            <w:vAlign w:val="center"/>
          </w:tcPr>
          <w:p w14:paraId="45F86203">
            <w:pPr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单位全称</w:t>
            </w:r>
          </w:p>
        </w:tc>
        <w:tc>
          <w:tcPr>
            <w:tcW w:w="4741" w:type="dxa"/>
            <w:noWrap w:val="0"/>
            <w:vAlign w:val="center"/>
          </w:tcPr>
          <w:p w14:paraId="197E41D9">
            <w:pPr>
              <w:ind w:firstLine="600" w:firstLineChars="200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 w14:paraId="20D0B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73" w:type="dxa"/>
            <w:noWrap w:val="0"/>
            <w:vAlign w:val="center"/>
          </w:tcPr>
          <w:p w14:paraId="25066FC9">
            <w:pPr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统一社会信用代码</w:t>
            </w:r>
          </w:p>
        </w:tc>
        <w:tc>
          <w:tcPr>
            <w:tcW w:w="4741" w:type="dxa"/>
            <w:noWrap w:val="0"/>
            <w:vAlign w:val="center"/>
          </w:tcPr>
          <w:p w14:paraId="6C778355">
            <w:pPr>
              <w:ind w:firstLine="600" w:firstLineChars="200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 w14:paraId="61A10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73" w:type="dxa"/>
            <w:noWrap w:val="0"/>
            <w:vAlign w:val="center"/>
          </w:tcPr>
          <w:p w14:paraId="1CD8DD9A">
            <w:pPr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法定代表人</w:t>
            </w:r>
          </w:p>
        </w:tc>
        <w:tc>
          <w:tcPr>
            <w:tcW w:w="4741" w:type="dxa"/>
            <w:noWrap w:val="0"/>
            <w:vAlign w:val="center"/>
          </w:tcPr>
          <w:p w14:paraId="5575E324">
            <w:pPr>
              <w:ind w:firstLine="600" w:firstLineChars="200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 w14:paraId="03906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73" w:type="dxa"/>
            <w:noWrap w:val="0"/>
            <w:vAlign w:val="center"/>
          </w:tcPr>
          <w:p w14:paraId="60A76D59">
            <w:pPr>
              <w:jc w:val="center"/>
              <w:rPr>
                <w:rFonts w:hint="default" w:ascii="仿宋" w:hAnsi="仿宋" w:eastAsia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lang w:val="en-US" w:eastAsia="zh-CN"/>
              </w:rPr>
              <w:t>项目负责人</w:t>
            </w:r>
          </w:p>
        </w:tc>
        <w:tc>
          <w:tcPr>
            <w:tcW w:w="4741" w:type="dxa"/>
            <w:noWrap w:val="0"/>
            <w:vAlign w:val="center"/>
          </w:tcPr>
          <w:p w14:paraId="62C4B6E9">
            <w:pPr>
              <w:ind w:firstLine="600" w:firstLineChars="200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  <w:tr w14:paraId="5B7C2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73" w:type="dxa"/>
            <w:noWrap w:val="0"/>
            <w:vAlign w:val="center"/>
          </w:tcPr>
          <w:p w14:paraId="5E2497DC">
            <w:pPr>
              <w:jc w:val="center"/>
              <w:rPr>
                <w:rFonts w:ascii="仿宋" w:hAnsi="仿宋" w:eastAsia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联系人及联系电话</w:t>
            </w:r>
          </w:p>
        </w:tc>
        <w:tc>
          <w:tcPr>
            <w:tcW w:w="4741" w:type="dxa"/>
            <w:noWrap w:val="0"/>
            <w:vAlign w:val="center"/>
          </w:tcPr>
          <w:p w14:paraId="189D062F">
            <w:pPr>
              <w:ind w:firstLine="600" w:firstLineChars="200"/>
              <w:rPr>
                <w:rFonts w:ascii="仿宋" w:hAnsi="仿宋" w:eastAsia="仿宋"/>
                <w:color w:val="auto"/>
                <w:sz w:val="30"/>
                <w:szCs w:val="30"/>
              </w:rPr>
            </w:pPr>
          </w:p>
        </w:tc>
      </w:tr>
    </w:tbl>
    <w:p w14:paraId="53947A5D">
      <w:pPr>
        <w:rPr>
          <w:color w:val="auto"/>
        </w:rPr>
      </w:pPr>
    </w:p>
    <w:p w14:paraId="71BBCC1B">
      <w:pPr>
        <w:rPr>
          <w:rFonts w:hint="eastAsia" w:ascii="黑体" w:hAnsi="黑体" w:eastAsia="黑体" w:cs="黑体"/>
          <w:color w:val="auto"/>
          <w:sz w:val="28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5E7B1BE">
      <w:pPr>
        <w:rPr>
          <w:rFonts w:hint="eastAsia" w:ascii="黑体" w:hAnsi="黑体" w:eastAsia="黑体" w:cs="黑体"/>
          <w:color w:val="auto"/>
          <w:sz w:val="28"/>
          <w:szCs w:val="24"/>
        </w:rPr>
      </w:pPr>
      <w:r>
        <w:rPr>
          <w:rFonts w:hint="eastAsia" w:ascii="黑体" w:hAnsi="黑体" w:eastAsia="黑体" w:cs="黑体"/>
          <w:color w:val="auto"/>
          <w:sz w:val="28"/>
          <w:szCs w:val="24"/>
        </w:rPr>
        <w:t>附件2</w:t>
      </w:r>
    </w:p>
    <w:p w14:paraId="4014D433">
      <w:pPr>
        <w:keepLines/>
        <w:spacing w:before="156" w:beforeLines="50" w:after="312" w:afterLines="100" w:line="560" w:lineRule="exact"/>
        <w:jc w:val="center"/>
        <w:outlineLvl w:val="0"/>
        <w:rPr>
          <w:rFonts w:ascii="方正小标宋简体" w:hAnsi="方正小标宋简体" w:eastAsia="方正小标宋简体"/>
          <w:color w:val="auto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  <w:t>投</w:t>
      </w:r>
      <w:r>
        <w:rPr>
          <w:rFonts w:ascii="方正小标宋简体" w:hAnsi="方正小标宋简体" w:eastAsia="方正小标宋简体" w:cs="方正小标宋简体"/>
          <w:color w:val="auto"/>
          <w:sz w:val="30"/>
          <w:szCs w:val="30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  <w:t>标</w:t>
      </w:r>
      <w:r>
        <w:rPr>
          <w:rFonts w:ascii="方正小标宋简体" w:hAnsi="方正小标宋简体" w:eastAsia="方正小标宋简体" w:cs="方正小标宋简体"/>
          <w:color w:val="auto"/>
          <w:sz w:val="30"/>
          <w:szCs w:val="30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  <w:t>函</w:t>
      </w:r>
    </w:p>
    <w:p w14:paraId="7DE2A1CE">
      <w:pPr>
        <w:spacing w:line="500" w:lineRule="exact"/>
        <w:rPr>
          <w:rFonts w:ascii="仿宋_GB2312" w:eastAsia="仿宋_GB2312"/>
          <w:color w:val="auto"/>
          <w:sz w:val="24"/>
          <w:szCs w:val="24"/>
        </w:rPr>
      </w:pPr>
      <w:r>
        <w:rPr>
          <w:rFonts w:ascii="仿宋_GB2312" w:hAnsi="宋体" w:eastAsia="仿宋_GB2312" w:cs="仿宋_GB2312"/>
          <w:b/>
          <w:bCs/>
          <w:color w:val="auto"/>
          <w:sz w:val="24"/>
          <w:szCs w:val="24"/>
          <w:u w:val="single"/>
        </w:rPr>
        <w:t xml:space="preserve">                        </w:t>
      </w:r>
      <w:r>
        <w:rPr>
          <w:rFonts w:hint="eastAsia" w:ascii="仿宋_GB2312" w:hAnsi="宋体" w:eastAsia="仿宋_GB2312" w:cs="仿宋_GB2312"/>
          <w:b/>
          <w:bCs/>
          <w:color w:val="auto"/>
          <w:sz w:val="24"/>
          <w:szCs w:val="24"/>
        </w:rPr>
        <w:t>（招标人名称）</w:t>
      </w: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：</w:t>
      </w:r>
    </w:p>
    <w:p w14:paraId="59C8A7C1">
      <w:pPr>
        <w:spacing w:line="500" w:lineRule="exact"/>
        <w:ind w:firstLine="480" w:firstLineChars="200"/>
        <w:rPr>
          <w:rFonts w:ascii="仿宋_GB2312" w:eastAsia="仿宋_GB2312"/>
          <w:color w:val="auto"/>
          <w:sz w:val="24"/>
          <w:szCs w:val="24"/>
        </w:rPr>
      </w:pPr>
      <w:r>
        <w:rPr>
          <w:rFonts w:ascii="仿宋_GB2312" w:hAnsi="宋体" w:eastAsia="仿宋_GB2312" w:cs="仿宋_GB2312"/>
          <w:color w:val="auto"/>
          <w:sz w:val="24"/>
          <w:szCs w:val="24"/>
        </w:rPr>
        <w:t>1</w:t>
      </w: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．我方已仔细研究了</w:t>
      </w:r>
      <w:r>
        <w:rPr>
          <w:rFonts w:ascii="仿宋_GB2312" w:hAnsi="宋体" w:eastAsia="仿宋_GB2312" w:cs="仿宋_GB2312"/>
          <w:color w:val="auto"/>
          <w:sz w:val="24"/>
          <w:szCs w:val="24"/>
          <w:u w:val="single"/>
        </w:rPr>
        <w:t xml:space="preserve">                       </w:t>
      </w: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（项目名称）招标文件的全部内容，愿意以总价</w:t>
      </w:r>
      <w:r>
        <w:rPr>
          <w:rFonts w:ascii="仿宋_GB2312" w:hAnsi="宋体" w:eastAsia="仿宋_GB2312" w:cs="仿宋_GB2312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万元的投标报价，按采购公告约定实施和完成。</w:t>
      </w:r>
    </w:p>
    <w:p w14:paraId="101D1015">
      <w:pPr>
        <w:spacing w:line="500" w:lineRule="exact"/>
        <w:ind w:firstLine="480" w:firstLineChars="200"/>
        <w:rPr>
          <w:rFonts w:ascii="仿宋_GB2312" w:eastAsia="仿宋_GB2312"/>
          <w:color w:val="auto"/>
          <w:sz w:val="24"/>
          <w:szCs w:val="24"/>
        </w:rPr>
      </w:pPr>
      <w:r>
        <w:rPr>
          <w:rFonts w:ascii="仿宋_GB2312" w:hAnsi="宋体" w:eastAsia="仿宋_GB2312" w:cs="仿宋_GB2312"/>
          <w:color w:val="auto"/>
          <w:sz w:val="24"/>
          <w:szCs w:val="24"/>
        </w:rPr>
        <w:t>2</w:t>
      </w: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．我方承诺在投标有效期</w:t>
      </w:r>
      <w:r>
        <w:rPr>
          <w:rFonts w:ascii="仿宋_GB2312" w:hAnsi="宋体" w:eastAsia="仿宋_GB2312" w:cs="仿宋_GB2312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天内不修改、撤销投标文件。</w:t>
      </w:r>
    </w:p>
    <w:p w14:paraId="4574ED15">
      <w:pPr>
        <w:spacing w:line="500" w:lineRule="exact"/>
        <w:ind w:firstLine="480" w:firstLineChars="200"/>
        <w:rPr>
          <w:rFonts w:ascii="仿宋_GB2312" w:eastAsia="仿宋_GB2312"/>
          <w:color w:val="auto"/>
          <w:sz w:val="24"/>
          <w:szCs w:val="24"/>
        </w:rPr>
      </w:pPr>
      <w:r>
        <w:rPr>
          <w:rFonts w:ascii="仿宋_GB2312" w:hAnsi="宋体" w:eastAsia="仿宋_GB2312" w:cs="仿宋_GB2312"/>
          <w:color w:val="auto"/>
          <w:sz w:val="24"/>
          <w:szCs w:val="24"/>
        </w:rPr>
        <w:t>3</w:t>
      </w: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．如我方中标：</w:t>
      </w:r>
    </w:p>
    <w:p w14:paraId="5CEAB972">
      <w:pPr>
        <w:spacing w:line="500" w:lineRule="exact"/>
        <w:ind w:firstLine="820" w:firstLineChars="342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（</w:t>
      </w:r>
      <w:r>
        <w:rPr>
          <w:rFonts w:ascii="仿宋_GB2312" w:hAnsi="宋体" w:eastAsia="仿宋_GB2312" w:cs="仿宋_GB2312"/>
          <w:color w:val="auto"/>
          <w:sz w:val="24"/>
          <w:szCs w:val="24"/>
        </w:rPr>
        <w:t>1</w:t>
      </w: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）我方承诺在收到中标通知书后，在中标通知书规定的期限内与你方签订合同。</w:t>
      </w:r>
    </w:p>
    <w:p w14:paraId="73E7580A">
      <w:pPr>
        <w:spacing w:line="500" w:lineRule="exact"/>
        <w:ind w:firstLine="820" w:firstLineChars="342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（</w:t>
      </w:r>
      <w:r>
        <w:rPr>
          <w:rFonts w:ascii="仿宋_GB2312" w:hAnsi="宋体" w:eastAsia="仿宋_GB2312" w:cs="仿宋_GB2312"/>
          <w:color w:val="auto"/>
          <w:sz w:val="24"/>
          <w:szCs w:val="24"/>
        </w:rPr>
        <w:t>2</w:t>
      </w: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）我方承诺在合同约定的期限内</w:t>
      </w:r>
      <w:r>
        <w:rPr>
          <w:rFonts w:hint="eastAsia" w:ascii="仿宋_GB2312" w:hAnsi="宋体" w:eastAsia="仿宋_GB2312" w:cs="仿宋_GB2312"/>
          <w:color w:val="auto"/>
          <w:sz w:val="24"/>
          <w:szCs w:val="24"/>
          <w:lang w:val="en-US" w:eastAsia="zh-CN"/>
        </w:rPr>
        <w:t>完成管理办法的正式发布</w:t>
      </w: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。</w:t>
      </w:r>
    </w:p>
    <w:p w14:paraId="7F5D27E7">
      <w:pPr>
        <w:spacing w:line="500" w:lineRule="exact"/>
        <w:ind w:firstLine="820" w:firstLineChars="342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（</w:t>
      </w:r>
      <w:r>
        <w:rPr>
          <w:rFonts w:hint="eastAsia" w:ascii="仿宋_GB2312" w:hAnsi="宋体" w:eastAsia="仿宋_GB2312" w:cs="仿宋_GB2312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）我方承诺严格执行国家、行业及黄石市有关规定。</w:t>
      </w:r>
    </w:p>
    <w:p w14:paraId="1DA6133A">
      <w:pPr>
        <w:spacing w:line="500" w:lineRule="exact"/>
        <w:ind w:firstLine="480" w:firstLineChars="200"/>
        <w:jc w:val="left"/>
        <w:textAlignment w:val="baseline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 w:cs="仿宋_GB2312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．我方在此声明，所递交的投标文件及有关资料内容完整、真实和准确。</w:t>
      </w:r>
    </w:p>
    <w:p w14:paraId="5054AF6F">
      <w:pPr>
        <w:spacing w:line="500" w:lineRule="exact"/>
        <w:ind w:firstLine="480" w:firstLineChars="200"/>
        <w:jc w:val="left"/>
        <w:textAlignment w:val="baseline"/>
        <w:rPr>
          <w:rFonts w:ascii="仿宋_GB2312" w:eastAsia="仿宋_GB2312"/>
          <w:color w:val="auto"/>
          <w:sz w:val="24"/>
          <w:szCs w:val="24"/>
        </w:rPr>
      </w:pPr>
    </w:p>
    <w:p w14:paraId="4336617B">
      <w:pPr>
        <w:spacing w:line="500" w:lineRule="exact"/>
        <w:ind w:firstLine="480" w:firstLineChars="200"/>
        <w:jc w:val="left"/>
        <w:textAlignment w:val="baseline"/>
        <w:rPr>
          <w:rFonts w:ascii="仿宋_GB2312" w:eastAsia="仿宋_GB2312"/>
          <w:color w:val="auto"/>
          <w:sz w:val="24"/>
          <w:szCs w:val="24"/>
        </w:rPr>
      </w:pPr>
    </w:p>
    <w:p w14:paraId="07DDFB10">
      <w:pPr>
        <w:spacing w:line="360" w:lineRule="auto"/>
        <w:ind w:firstLine="2880" w:firstLineChars="1200"/>
        <w:textAlignment w:val="baseline"/>
        <w:rPr>
          <w:rFonts w:ascii="仿宋_GB2312" w:hAnsi="宋体" w:eastAsia="仿宋_GB2312" w:cs="仿宋_GB2312"/>
          <w:color w:val="auto"/>
          <w:sz w:val="24"/>
          <w:szCs w:val="24"/>
          <w:u w:val="single"/>
        </w:rPr>
      </w:pP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投标人（盖章）：</w:t>
      </w:r>
      <w:r>
        <w:rPr>
          <w:rFonts w:ascii="仿宋_GB2312" w:hAnsi="宋体" w:eastAsia="仿宋_GB2312" w:cs="仿宋_GB2312"/>
          <w:color w:val="auto"/>
          <w:sz w:val="24"/>
          <w:szCs w:val="24"/>
          <w:u w:val="single"/>
        </w:rPr>
        <w:t xml:space="preserve">                                              </w:t>
      </w:r>
    </w:p>
    <w:p w14:paraId="14687C7F">
      <w:pPr>
        <w:spacing w:line="600" w:lineRule="exact"/>
        <w:ind w:firstLine="2880" w:firstLineChars="1200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法定代表人或委托人（签名或盖章）：</w:t>
      </w:r>
      <w:r>
        <w:rPr>
          <w:rFonts w:ascii="仿宋_GB2312" w:hAnsi="宋体" w:eastAsia="仿宋_GB2312" w:cs="仿宋_GB2312"/>
          <w:color w:val="auto"/>
          <w:sz w:val="24"/>
          <w:szCs w:val="24"/>
          <w:u w:val="single"/>
        </w:rPr>
        <w:t xml:space="preserve">                            </w:t>
      </w:r>
    </w:p>
    <w:p w14:paraId="033CCC75">
      <w:pPr>
        <w:spacing w:line="600" w:lineRule="exact"/>
        <w:ind w:firstLine="2880" w:firstLineChars="1200"/>
        <w:rPr>
          <w:rFonts w:ascii="仿宋_GB2312" w:hAnsi="宋体" w:eastAsia="仿宋_GB2312" w:cs="仿宋_GB2312"/>
          <w:color w:val="auto"/>
          <w:sz w:val="24"/>
          <w:szCs w:val="24"/>
          <w:u w:val="single"/>
        </w:rPr>
      </w:pP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单位地址：</w:t>
      </w:r>
      <w:r>
        <w:rPr>
          <w:rFonts w:ascii="仿宋_GB2312" w:hAnsi="宋体" w:eastAsia="仿宋_GB2312" w:cs="仿宋_GB2312"/>
          <w:color w:val="auto"/>
          <w:sz w:val="24"/>
          <w:szCs w:val="24"/>
          <w:u w:val="single"/>
        </w:rPr>
        <w:t xml:space="preserve">                                                   </w:t>
      </w:r>
    </w:p>
    <w:p w14:paraId="0CE118E8">
      <w:pPr>
        <w:spacing w:line="600" w:lineRule="exact"/>
        <w:ind w:firstLine="2880" w:firstLineChars="1200"/>
        <w:rPr>
          <w:rFonts w:ascii="仿宋_GB2312" w:hAnsi="宋体" w:eastAsia="仿宋_GB2312" w:cs="仿宋_GB2312"/>
          <w:color w:val="auto"/>
          <w:sz w:val="24"/>
          <w:szCs w:val="24"/>
          <w:u w:val="single"/>
        </w:rPr>
      </w:pP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日期：</w:t>
      </w:r>
      <w:r>
        <w:rPr>
          <w:rFonts w:ascii="仿宋_GB2312" w:hAnsi="宋体" w:eastAsia="仿宋_GB2312" w:cs="仿宋_GB2312"/>
          <w:color w:val="auto"/>
          <w:sz w:val="24"/>
          <w:szCs w:val="24"/>
          <w:u w:val="single"/>
        </w:rPr>
        <w:t xml:space="preserve">           </w:t>
      </w:r>
    </w:p>
    <w:p w14:paraId="111D9E1B">
      <w:pPr>
        <w:pStyle w:val="17"/>
        <w:rPr>
          <w:rFonts w:ascii="仿宋_GB2312" w:hAnsi="宋体" w:cs="仿宋_GB2312"/>
          <w:color w:val="auto"/>
          <w:szCs w:val="24"/>
          <w:u w:val="single"/>
        </w:rPr>
      </w:pPr>
    </w:p>
    <w:p w14:paraId="284E10CA">
      <w:pPr>
        <w:rPr>
          <w:rFonts w:hint="eastAsia" w:ascii="仿宋_GB2312" w:hAnsi="仿宋_GB2312" w:eastAsia="仿宋_GB2312" w:cs="仿宋_GB2312"/>
          <w:color w:val="auto"/>
          <w:sz w:val="24"/>
          <w:szCs w:val="24"/>
          <w:u w:val="single"/>
        </w:rPr>
      </w:pPr>
    </w:p>
    <w:p w14:paraId="1FA14093">
      <w:pPr>
        <w:pStyle w:val="17"/>
        <w:rPr>
          <w:rFonts w:hint="eastAsia" w:ascii="仿宋_GB2312" w:hAnsi="仿宋_GB2312" w:cs="仿宋_GB2312"/>
          <w:b w:val="0"/>
          <w:bCs/>
          <w:color w:val="auto"/>
        </w:rPr>
      </w:pPr>
    </w:p>
    <w:p w14:paraId="0078FA72">
      <w:pPr>
        <w:pStyle w:val="17"/>
        <w:rPr>
          <w:rFonts w:hint="eastAsia" w:ascii="仿宋_GB2312" w:hAnsi="仿宋_GB2312" w:cs="仿宋_GB2312"/>
          <w:b w:val="0"/>
          <w:bCs/>
          <w:color w:val="auto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54FC3944">
      <w:pPr>
        <w:pStyle w:val="17"/>
        <w:rPr>
          <w:rFonts w:hint="eastAsia" w:ascii="仿宋_GB2312" w:hAnsi="仿宋_GB2312" w:cs="仿宋_GB2312"/>
          <w:b w:val="0"/>
          <w:bCs/>
          <w:color w:val="auto"/>
        </w:rPr>
      </w:pPr>
    </w:p>
    <w:p w14:paraId="03780D40">
      <w:pPr>
        <w:pStyle w:val="38"/>
        <w:rPr>
          <w:rFonts w:hint="eastAsia" w:ascii="黑体" w:hAnsi="黑体" w:cs="黑体"/>
          <w:color w:val="auto"/>
        </w:rPr>
      </w:pPr>
      <w:bookmarkStart w:id="0" w:name="_Toc151_WPSOffice_Level1"/>
      <w:bookmarkStart w:id="1" w:name="_Toc23970_WPSOffice_Level1"/>
      <w:bookmarkStart w:id="2" w:name="_Toc780"/>
      <w:bookmarkStart w:id="3" w:name="_Toc15636"/>
      <w:bookmarkStart w:id="4" w:name="_Toc23637_WPSOffice_Level1"/>
      <w:bookmarkStart w:id="5" w:name="_Toc6439_WPSOffice_Level1"/>
      <w:bookmarkStart w:id="6" w:name="_Toc1727_WPSOffice_Level1"/>
      <w:bookmarkStart w:id="7" w:name="_Toc7773_WPSOffice_Level1"/>
      <w:r>
        <w:rPr>
          <w:rFonts w:hint="eastAsia" w:ascii="黑体" w:hAnsi="黑体" w:cs="黑体"/>
          <w:color w:val="auto"/>
        </w:rPr>
        <w:t>附件3</w:t>
      </w:r>
    </w:p>
    <w:p w14:paraId="72901890">
      <w:pPr>
        <w:pStyle w:val="38"/>
        <w:jc w:val="center"/>
        <w:rPr>
          <w:rFonts w:ascii="方正小标宋简体" w:hAnsi="方正小标宋简体" w:eastAsia="方正小标宋简体" w:cs="Calibri"/>
          <w:color w:val="auto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  <w:t>法定代表人身份证明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0B33EF4E">
      <w:pPr>
        <w:pStyle w:val="38"/>
        <w:jc w:val="center"/>
        <w:rPr>
          <w:rFonts w:ascii="仿宋_GB2312" w:hAnsi="宋体" w:eastAsia="仿宋_GB2312" w:cs="Calibri"/>
          <w:b/>
          <w:bCs/>
          <w:color w:val="auto"/>
          <w:sz w:val="30"/>
          <w:szCs w:val="30"/>
        </w:rPr>
      </w:pPr>
    </w:p>
    <w:p w14:paraId="4874CACC">
      <w:pPr>
        <w:spacing w:line="500" w:lineRule="exac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投</w:t>
      </w:r>
      <w:r>
        <w:rPr>
          <w:rFonts w:ascii="仿宋_GB2312" w:hAnsi="宋体" w:eastAsia="仿宋_GB2312" w:cs="仿宋_GB2312"/>
          <w:color w:val="auto"/>
          <w:sz w:val="24"/>
          <w:szCs w:val="24"/>
        </w:rPr>
        <w:t xml:space="preserve"> </w:t>
      </w: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标</w:t>
      </w:r>
      <w:r>
        <w:rPr>
          <w:rFonts w:ascii="仿宋_GB2312" w:hAnsi="宋体" w:eastAsia="仿宋_GB2312" w:cs="仿宋_GB2312"/>
          <w:color w:val="auto"/>
          <w:sz w:val="24"/>
          <w:szCs w:val="24"/>
        </w:rPr>
        <w:t xml:space="preserve"> </w:t>
      </w: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人：</w:t>
      </w:r>
      <w:r>
        <w:rPr>
          <w:rFonts w:ascii="仿宋_GB2312" w:hAnsi="宋体" w:eastAsia="仿宋_GB2312" w:cs="仿宋_GB2312"/>
          <w:color w:val="auto"/>
          <w:sz w:val="24"/>
          <w:szCs w:val="24"/>
          <w:u w:val="single"/>
        </w:rPr>
        <w:t xml:space="preserve">                                                        </w:t>
      </w:r>
    </w:p>
    <w:p w14:paraId="371F3359">
      <w:pPr>
        <w:spacing w:line="500" w:lineRule="exac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单位性质：</w:t>
      </w:r>
      <w:r>
        <w:rPr>
          <w:rFonts w:ascii="仿宋_GB2312" w:hAnsi="宋体" w:eastAsia="仿宋_GB2312" w:cs="仿宋_GB2312"/>
          <w:color w:val="auto"/>
          <w:sz w:val="24"/>
          <w:szCs w:val="24"/>
          <w:u w:val="single"/>
        </w:rPr>
        <w:t xml:space="preserve">                                                        </w:t>
      </w:r>
    </w:p>
    <w:p w14:paraId="05159327">
      <w:pPr>
        <w:spacing w:line="500" w:lineRule="exac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地</w:t>
      </w:r>
      <w:r>
        <w:rPr>
          <w:rFonts w:ascii="仿宋_GB2312" w:hAnsi="宋体" w:eastAsia="仿宋_GB2312" w:cs="仿宋_GB2312"/>
          <w:color w:val="auto"/>
          <w:sz w:val="24"/>
          <w:szCs w:val="24"/>
        </w:rPr>
        <w:t xml:space="preserve">    </w:t>
      </w: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址：</w:t>
      </w:r>
      <w:r>
        <w:rPr>
          <w:rFonts w:ascii="仿宋_GB2312" w:hAnsi="宋体" w:eastAsia="仿宋_GB2312" w:cs="仿宋_GB2312"/>
          <w:color w:val="auto"/>
          <w:sz w:val="24"/>
          <w:szCs w:val="24"/>
          <w:u w:val="single"/>
        </w:rPr>
        <w:t xml:space="preserve">                                                        </w:t>
      </w:r>
    </w:p>
    <w:p w14:paraId="13AC2D9C">
      <w:pPr>
        <w:spacing w:line="500" w:lineRule="exac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成立时间：</w:t>
      </w:r>
      <w:r>
        <w:rPr>
          <w:rFonts w:ascii="仿宋_GB2312" w:hAnsi="宋体" w:eastAsia="仿宋_GB2312" w:cs="仿宋_GB2312"/>
          <w:color w:val="auto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年</w:t>
      </w:r>
      <w:r>
        <w:rPr>
          <w:rFonts w:ascii="仿宋_GB2312" w:hAnsi="宋体" w:eastAsia="仿宋_GB2312" w:cs="仿宋_GB2312"/>
          <w:color w:val="auto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月</w:t>
      </w:r>
      <w:r>
        <w:rPr>
          <w:rFonts w:ascii="仿宋_GB2312" w:hAnsi="宋体" w:eastAsia="仿宋_GB2312" w:cs="仿宋_GB2312"/>
          <w:color w:val="auto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日</w:t>
      </w:r>
    </w:p>
    <w:p w14:paraId="70A466EE">
      <w:pPr>
        <w:spacing w:line="500" w:lineRule="exac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经营期限：</w:t>
      </w:r>
      <w:r>
        <w:rPr>
          <w:rFonts w:ascii="仿宋_GB2312" w:hAnsi="宋体" w:eastAsia="仿宋_GB2312" w:cs="仿宋_GB2312"/>
          <w:color w:val="auto"/>
          <w:sz w:val="24"/>
          <w:szCs w:val="24"/>
          <w:u w:val="single"/>
        </w:rPr>
        <w:t xml:space="preserve">                                                        </w:t>
      </w:r>
    </w:p>
    <w:p w14:paraId="21846E93">
      <w:pPr>
        <w:spacing w:line="500" w:lineRule="exac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姓</w:t>
      </w:r>
      <w:r>
        <w:rPr>
          <w:rFonts w:ascii="仿宋_GB2312" w:hAnsi="宋体" w:eastAsia="仿宋_GB2312" w:cs="仿宋_GB2312"/>
          <w:color w:val="auto"/>
          <w:sz w:val="24"/>
          <w:szCs w:val="24"/>
        </w:rPr>
        <w:t xml:space="preserve">    </w:t>
      </w: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名：</w:t>
      </w:r>
      <w:r>
        <w:rPr>
          <w:rFonts w:ascii="仿宋_GB2312" w:hAnsi="宋体" w:eastAsia="仿宋_GB2312" w:cs="仿宋_GB2312"/>
          <w:color w:val="auto"/>
          <w:sz w:val="24"/>
          <w:szCs w:val="24"/>
          <w:u w:val="single"/>
        </w:rPr>
        <w:t xml:space="preserve">                          </w:t>
      </w: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性</w:t>
      </w:r>
      <w:r>
        <w:rPr>
          <w:rFonts w:ascii="仿宋_GB2312" w:hAnsi="宋体" w:eastAsia="仿宋_GB2312" w:cs="仿宋_GB2312"/>
          <w:color w:val="auto"/>
          <w:sz w:val="24"/>
          <w:szCs w:val="24"/>
        </w:rPr>
        <w:t xml:space="preserve">        </w:t>
      </w: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别：</w:t>
      </w:r>
      <w:r>
        <w:rPr>
          <w:rFonts w:ascii="仿宋_GB2312" w:hAnsi="宋体" w:eastAsia="仿宋_GB2312" w:cs="仿宋_GB2312"/>
          <w:color w:val="auto"/>
          <w:sz w:val="24"/>
          <w:szCs w:val="24"/>
          <w:u w:val="single"/>
        </w:rPr>
        <w:t xml:space="preserve">                </w:t>
      </w:r>
    </w:p>
    <w:p w14:paraId="7B374B2E">
      <w:pPr>
        <w:spacing w:line="500" w:lineRule="exac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年</w:t>
      </w:r>
      <w:r>
        <w:rPr>
          <w:rFonts w:ascii="仿宋_GB2312" w:hAnsi="宋体" w:eastAsia="仿宋_GB2312" w:cs="仿宋_GB2312"/>
          <w:color w:val="auto"/>
          <w:sz w:val="24"/>
          <w:szCs w:val="24"/>
        </w:rPr>
        <w:t xml:space="preserve">    </w:t>
      </w: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龄：</w:t>
      </w:r>
      <w:r>
        <w:rPr>
          <w:rFonts w:ascii="仿宋_GB2312" w:hAnsi="宋体" w:eastAsia="仿宋_GB2312" w:cs="仿宋_GB2312"/>
          <w:color w:val="auto"/>
          <w:sz w:val="24"/>
          <w:szCs w:val="24"/>
          <w:u w:val="single"/>
        </w:rPr>
        <w:t xml:space="preserve">                          </w:t>
      </w: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职</w:t>
      </w:r>
      <w:r>
        <w:rPr>
          <w:rFonts w:ascii="仿宋_GB2312" w:hAnsi="宋体" w:eastAsia="仿宋_GB2312" w:cs="仿宋_GB2312"/>
          <w:color w:val="auto"/>
          <w:sz w:val="24"/>
          <w:szCs w:val="24"/>
        </w:rPr>
        <w:t xml:space="preserve">        </w:t>
      </w: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务：</w:t>
      </w:r>
      <w:r>
        <w:rPr>
          <w:rFonts w:ascii="仿宋_GB2312" w:hAnsi="宋体" w:eastAsia="仿宋_GB2312" w:cs="仿宋_GB2312"/>
          <w:color w:val="auto"/>
          <w:sz w:val="24"/>
          <w:szCs w:val="24"/>
          <w:u w:val="single"/>
        </w:rPr>
        <w:t xml:space="preserve">                </w:t>
      </w:r>
    </w:p>
    <w:p w14:paraId="0D352473">
      <w:pPr>
        <w:spacing w:line="500" w:lineRule="exac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系</w:t>
      </w:r>
      <w:r>
        <w:rPr>
          <w:rFonts w:ascii="仿宋_GB2312" w:hAnsi="宋体" w:eastAsia="仿宋_GB2312" w:cs="仿宋_GB2312"/>
          <w:color w:val="auto"/>
          <w:sz w:val="24"/>
          <w:szCs w:val="24"/>
          <w:u w:val="single"/>
        </w:rPr>
        <w:t xml:space="preserve">                                                 </w:t>
      </w: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（投标人名称）的法定代表人。</w:t>
      </w:r>
    </w:p>
    <w:p w14:paraId="318DE7EF">
      <w:pPr>
        <w:spacing w:line="500" w:lineRule="exac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特此证明。</w:t>
      </w:r>
    </w:p>
    <w:p w14:paraId="61234C2F">
      <w:pPr>
        <w:spacing w:line="500" w:lineRule="exact"/>
        <w:rPr>
          <w:rFonts w:ascii="仿宋_GB2312" w:eastAsia="仿宋_GB2312"/>
          <w:color w:val="auto"/>
          <w:sz w:val="24"/>
          <w:szCs w:val="24"/>
        </w:rPr>
      </w:pPr>
    </w:p>
    <w:p w14:paraId="177706B7">
      <w:pPr>
        <w:spacing w:line="500" w:lineRule="exact"/>
        <w:rPr>
          <w:rFonts w:ascii="仿宋_GB2312" w:eastAsia="仿宋_GB2312"/>
          <w:color w:val="auto"/>
          <w:sz w:val="24"/>
          <w:szCs w:val="24"/>
        </w:rPr>
      </w:pPr>
    </w:p>
    <w:p w14:paraId="080A1D08">
      <w:pPr>
        <w:wordWrap w:val="0"/>
        <w:spacing w:line="500" w:lineRule="exact"/>
        <w:jc w:val="righ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投标人：</w:t>
      </w:r>
      <w:r>
        <w:rPr>
          <w:rFonts w:ascii="仿宋_GB2312" w:hAnsi="宋体" w:eastAsia="仿宋_GB2312" w:cs="仿宋_GB2312"/>
          <w:color w:val="auto"/>
          <w:sz w:val="24"/>
          <w:szCs w:val="24"/>
          <w:u w:val="single"/>
        </w:rPr>
        <w:t xml:space="preserve">                          </w:t>
      </w: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（盖单位章）</w:t>
      </w:r>
    </w:p>
    <w:p w14:paraId="2E76BD43">
      <w:pPr>
        <w:wordWrap w:val="0"/>
        <w:spacing w:line="500" w:lineRule="exact"/>
        <w:jc w:val="right"/>
        <w:rPr>
          <w:rFonts w:ascii="仿宋_GB2312" w:hAnsi="宋体" w:eastAsia="仿宋_GB2312" w:cs="仿宋_GB2312"/>
          <w:color w:val="auto"/>
          <w:sz w:val="24"/>
          <w:szCs w:val="24"/>
        </w:rPr>
      </w:pPr>
      <w:r>
        <w:rPr>
          <w:rFonts w:ascii="仿宋_GB2312" w:hAnsi="宋体" w:eastAsia="仿宋_GB2312" w:cs="仿宋_GB2312"/>
          <w:color w:val="auto"/>
          <w:sz w:val="24"/>
          <w:szCs w:val="24"/>
          <w:u w:val="single"/>
        </w:rPr>
        <w:t xml:space="preserve">         </w:t>
      </w: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年</w:t>
      </w:r>
      <w:r>
        <w:rPr>
          <w:rFonts w:ascii="仿宋_GB2312" w:hAnsi="宋体" w:eastAsia="仿宋_GB2312" w:cs="仿宋_GB2312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月</w:t>
      </w:r>
      <w:r>
        <w:rPr>
          <w:rFonts w:ascii="仿宋_GB2312" w:hAnsi="宋体" w:eastAsia="仿宋_GB2312" w:cs="仿宋_GB2312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日</w:t>
      </w:r>
      <w:r>
        <w:rPr>
          <w:rFonts w:ascii="仿宋_GB2312" w:hAnsi="宋体" w:eastAsia="仿宋_GB2312" w:cs="仿宋_GB2312"/>
          <w:color w:val="auto"/>
          <w:sz w:val="24"/>
          <w:szCs w:val="24"/>
        </w:rPr>
        <w:t xml:space="preserve"> </w:t>
      </w:r>
    </w:p>
    <w:p w14:paraId="1A55E0B0">
      <w:pPr>
        <w:spacing w:line="500" w:lineRule="exact"/>
        <w:jc w:val="right"/>
        <w:rPr>
          <w:rFonts w:ascii="仿宋_GB2312" w:eastAsia="仿宋_GB2312"/>
          <w:color w:val="auto"/>
          <w:sz w:val="24"/>
          <w:szCs w:val="24"/>
        </w:rPr>
      </w:pPr>
    </w:p>
    <w:p w14:paraId="278AE384">
      <w:pPr>
        <w:spacing w:line="500" w:lineRule="exact"/>
        <w:jc w:val="right"/>
        <w:rPr>
          <w:rFonts w:ascii="仿宋_GB2312" w:eastAsia="仿宋_GB2312"/>
          <w:color w:val="auto"/>
          <w:sz w:val="24"/>
          <w:szCs w:val="24"/>
        </w:rPr>
      </w:pPr>
    </w:p>
    <w:p w14:paraId="06581346">
      <w:pPr>
        <w:spacing w:line="500" w:lineRule="exact"/>
        <w:rPr>
          <w:rFonts w:ascii="仿宋_GB2312" w:eastAsia="仿宋_GB2312"/>
          <w:color w:val="auto"/>
          <w:sz w:val="24"/>
          <w:szCs w:val="24"/>
        </w:rPr>
      </w:pPr>
    </w:p>
    <w:p w14:paraId="6E307A9D">
      <w:pPr>
        <w:spacing w:line="500" w:lineRule="exact"/>
        <w:rPr>
          <w:rFonts w:ascii="仿宋_GB2312" w:eastAsia="仿宋_GB2312"/>
          <w:color w:val="auto"/>
          <w:sz w:val="24"/>
          <w:szCs w:val="24"/>
        </w:rPr>
      </w:pPr>
    </w:p>
    <w:p w14:paraId="1CCD757C">
      <w:pPr>
        <w:spacing w:line="500" w:lineRule="exact"/>
        <w:rPr>
          <w:rFonts w:ascii="仿宋_GB2312" w:eastAsia="仿宋_GB2312"/>
          <w:color w:val="auto"/>
          <w:sz w:val="24"/>
          <w:szCs w:val="24"/>
        </w:rPr>
      </w:pPr>
    </w:p>
    <w:p w14:paraId="334C7BD0">
      <w:pPr>
        <w:spacing w:line="360" w:lineRule="auto"/>
        <w:ind w:firstLine="480" w:firstLineChars="200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备注</w:t>
      </w:r>
      <w:r>
        <w:rPr>
          <w:rFonts w:ascii="仿宋_GB2312" w:hAnsi="宋体" w:eastAsia="仿宋_GB2312" w:cs="仿宋_GB2312"/>
          <w:color w:val="auto"/>
          <w:sz w:val="24"/>
          <w:szCs w:val="24"/>
        </w:rPr>
        <w:t>:1.</w:t>
      </w:r>
      <w:r>
        <w:rPr>
          <w:rFonts w:hint="eastAsia" w:ascii="仿宋_GB2312" w:hAnsi="宋体" w:eastAsia="仿宋_GB2312" w:cs="仿宋_GB2312"/>
          <w:color w:val="auto"/>
          <w:sz w:val="24"/>
          <w:szCs w:val="24"/>
        </w:rPr>
        <w:t>附法定代表人身份证复印件</w:t>
      </w:r>
    </w:p>
    <w:p w14:paraId="59F2F1A9">
      <w:pPr>
        <w:spacing w:line="500" w:lineRule="exact"/>
        <w:rPr>
          <w:rFonts w:ascii="仿宋_GB2312" w:hAnsi="宋体" w:eastAsia="仿宋_GB2312" w:cs="仿宋_GB2312"/>
          <w:color w:val="auto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仿宋_GB2312" w:hAnsi="宋体" w:eastAsia="仿宋_GB2312" w:cs="仿宋_GB2312"/>
          <w:color w:val="auto"/>
        </w:rPr>
        <w:t xml:space="preserve">     </w:t>
      </w:r>
    </w:p>
    <w:p w14:paraId="58D13F72">
      <w:pPr>
        <w:pStyle w:val="34"/>
        <w:spacing w:afterLines="0" w:line="440" w:lineRule="exact"/>
        <w:ind w:firstLine="0" w:firstLineChars="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附件4</w:t>
      </w:r>
    </w:p>
    <w:p w14:paraId="7172D3EA">
      <w:pPr>
        <w:snapToGrid w:val="0"/>
        <w:spacing w:before="50" w:after="50"/>
        <w:jc w:val="center"/>
        <w:rPr>
          <w:rFonts w:ascii="仿宋" w:eastAsia="仿宋"/>
          <w:b/>
          <w:color w:val="auto"/>
          <w:sz w:val="36"/>
          <w:szCs w:val="36"/>
        </w:rPr>
      </w:pPr>
    </w:p>
    <w:p w14:paraId="01329C1C">
      <w:pPr>
        <w:pStyle w:val="38"/>
        <w:jc w:val="center"/>
        <w:rPr>
          <w:rFonts w:ascii="方正小标宋简体" w:hAnsi="方正小标宋简体" w:eastAsia="方正小标宋简体" w:cs="Calibri"/>
          <w:color w:val="auto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  <w:t>授权委托书</w:t>
      </w:r>
    </w:p>
    <w:p w14:paraId="3D9A9CFB">
      <w:pPr>
        <w:pStyle w:val="38"/>
        <w:jc w:val="center"/>
        <w:rPr>
          <w:rFonts w:ascii="仿宋_GB2312" w:hAnsi="宋体" w:eastAsia="仿宋_GB2312" w:cs="Calibri"/>
          <w:b/>
          <w:bCs/>
          <w:color w:val="auto"/>
          <w:sz w:val="30"/>
          <w:szCs w:val="30"/>
        </w:rPr>
      </w:pPr>
    </w:p>
    <w:p w14:paraId="01817655">
      <w:pPr>
        <w:spacing w:line="500" w:lineRule="exact"/>
        <w:ind w:firstLine="420" w:firstLineChars="200"/>
        <w:rPr>
          <w:rFonts w:ascii="仿宋_GB2312" w:eastAsia="仿宋_GB2312"/>
          <w:color w:val="auto"/>
        </w:rPr>
      </w:pPr>
      <w:r>
        <w:rPr>
          <w:rFonts w:hint="eastAsia" w:ascii="仿宋_GB2312" w:hAnsi="宋体" w:eastAsia="仿宋_GB2312" w:cs="仿宋_GB2312"/>
          <w:color w:val="auto"/>
        </w:rPr>
        <w:t>本人</w:t>
      </w:r>
      <w:r>
        <w:rPr>
          <w:rFonts w:ascii="仿宋_GB2312" w:hAnsi="宋体" w:eastAsia="仿宋_GB2312" w:cs="仿宋_GB2312"/>
          <w:color w:val="auto"/>
          <w:u w:val="single"/>
        </w:rPr>
        <w:t xml:space="preserve">         </w:t>
      </w:r>
      <w:r>
        <w:rPr>
          <w:rFonts w:hint="eastAsia" w:ascii="仿宋_GB2312" w:hAnsi="宋体" w:eastAsia="仿宋_GB2312" w:cs="仿宋_GB2312"/>
          <w:color w:val="auto"/>
        </w:rPr>
        <w:t>（姓名）系</w:t>
      </w:r>
      <w:r>
        <w:rPr>
          <w:rFonts w:ascii="仿宋_GB2312" w:hAnsi="宋体" w:eastAsia="仿宋_GB2312" w:cs="仿宋_GB2312"/>
          <w:color w:val="auto"/>
          <w:u w:val="single"/>
        </w:rPr>
        <w:t xml:space="preserve">         </w:t>
      </w:r>
      <w:r>
        <w:rPr>
          <w:rFonts w:hint="eastAsia" w:ascii="仿宋_GB2312" w:hAnsi="宋体" w:eastAsia="仿宋_GB2312" w:cs="仿宋_GB2312"/>
          <w:color w:val="auto"/>
        </w:rPr>
        <w:t>（投标人名称）的法定代表人，现委托</w:t>
      </w:r>
      <w:r>
        <w:rPr>
          <w:rFonts w:ascii="仿宋_GB2312" w:hAnsi="宋体" w:eastAsia="仿宋_GB2312" w:cs="仿宋_GB2312"/>
          <w:color w:val="auto"/>
          <w:u w:val="single"/>
        </w:rPr>
        <w:t xml:space="preserve">      </w:t>
      </w:r>
      <w:r>
        <w:rPr>
          <w:rFonts w:hint="eastAsia" w:ascii="仿宋_GB2312" w:hAnsi="宋体" w:eastAsia="仿宋_GB2312" w:cs="仿宋_GB2312"/>
          <w:color w:val="auto"/>
        </w:rPr>
        <w:t>（姓名）为我方代理人。代理人根据授权，以我方名义签署、澄清、说明、补正、递交、撤回、修改</w:t>
      </w:r>
      <w:r>
        <w:rPr>
          <w:rFonts w:ascii="仿宋_GB2312" w:hAnsi="宋体" w:eastAsia="仿宋_GB2312" w:cs="仿宋_GB2312"/>
          <w:color w:val="auto"/>
          <w:u w:val="single"/>
        </w:rPr>
        <w:t xml:space="preserve">             </w:t>
      </w:r>
      <w:r>
        <w:rPr>
          <w:rFonts w:hint="eastAsia" w:ascii="仿宋_GB2312" w:hAnsi="宋体" w:eastAsia="仿宋_GB2312" w:cs="仿宋_GB2312"/>
          <w:color w:val="auto"/>
        </w:rPr>
        <w:t>（项目名称）</w:t>
      </w:r>
      <w:r>
        <w:rPr>
          <w:rFonts w:ascii="仿宋_GB2312" w:hAnsi="宋体" w:eastAsia="仿宋_GB2312" w:cs="仿宋_GB2312"/>
          <w:color w:val="auto"/>
          <w:u w:val="single"/>
        </w:rPr>
        <w:t xml:space="preserve">              </w:t>
      </w:r>
      <w:r>
        <w:rPr>
          <w:rFonts w:hint="eastAsia" w:ascii="仿宋_GB2312" w:hAnsi="宋体" w:eastAsia="仿宋_GB2312" w:cs="仿宋_GB2312"/>
          <w:color w:val="auto"/>
        </w:rPr>
        <w:t>投标文件、签订合同和处理有关事宜，其法律后果由我方承担。</w:t>
      </w:r>
    </w:p>
    <w:p w14:paraId="407D9FC2">
      <w:pPr>
        <w:spacing w:before="156" w:beforeLines="50" w:line="500" w:lineRule="exact"/>
        <w:ind w:firstLine="420" w:firstLineChars="200"/>
        <w:rPr>
          <w:rFonts w:ascii="仿宋_GB2312" w:eastAsia="仿宋_GB2312"/>
          <w:color w:val="auto"/>
        </w:rPr>
      </w:pPr>
      <w:r>
        <w:rPr>
          <w:rFonts w:hint="eastAsia" w:ascii="仿宋_GB2312" w:hAnsi="宋体" w:eastAsia="仿宋_GB2312" w:cs="仿宋_GB2312"/>
          <w:color w:val="auto"/>
        </w:rPr>
        <w:t>委托期限：</w:t>
      </w:r>
      <w:r>
        <w:rPr>
          <w:rFonts w:ascii="仿宋_GB2312" w:hAnsi="宋体" w:eastAsia="仿宋_GB2312" w:cs="仿宋_GB2312"/>
          <w:color w:val="auto"/>
          <w:u w:val="single"/>
        </w:rPr>
        <w:t xml:space="preserve">                                                          </w:t>
      </w:r>
    </w:p>
    <w:p w14:paraId="6D3C2CC4">
      <w:pPr>
        <w:spacing w:line="500" w:lineRule="exact"/>
        <w:ind w:firstLine="1260" w:firstLineChars="600"/>
        <w:rPr>
          <w:rFonts w:ascii="仿宋_GB2312" w:eastAsia="仿宋_GB2312"/>
          <w:color w:val="auto"/>
        </w:rPr>
      </w:pPr>
      <w:r>
        <w:rPr>
          <w:rFonts w:ascii="仿宋_GB2312" w:hAnsi="宋体" w:eastAsia="仿宋_GB2312" w:cs="仿宋_GB2312"/>
          <w:color w:val="auto"/>
        </w:rPr>
        <w:t xml:space="preserve">  </w:t>
      </w:r>
      <w:r>
        <w:rPr>
          <w:rFonts w:ascii="仿宋_GB2312" w:hAnsi="宋体" w:eastAsia="仿宋_GB2312" w:cs="仿宋_GB2312"/>
          <w:color w:val="auto"/>
          <w:u w:val="single"/>
        </w:rPr>
        <w:t xml:space="preserve">                                                         </w:t>
      </w:r>
      <w:r>
        <w:rPr>
          <w:rFonts w:hint="eastAsia" w:ascii="仿宋_GB2312" w:hAnsi="宋体" w:eastAsia="仿宋_GB2312" w:cs="仿宋_GB2312"/>
          <w:color w:val="auto"/>
        </w:rPr>
        <w:t>。</w:t>
      </w:r>
    </w:p>
    <w:p w14:paraId="4D195A49">
      <w:pPr>
        <w:spacing w:before="312" w:beforeLines="100" w:after="312" w:afterLines="100" w:line="500" w:lineRule="exact"/>
        <w:ind w:firstLine="420" w:firstLineChars="200"/>
        <w:rPr>
          <w:rFonts w:ascii="仿宋_GB2312" w:eastAsia="仿宋_GB2312"/>
          <w:color w:val="auto"/>
        </w:rPr>
      </w:pPr>
      <w:r>
        <w:rPr>
          <w:rFonts w:hint="eastAsia" w:ascii="仿宋_GB2312" w:hAnsi="宋体" w:eastAsia="仿宋_GB2312" w:cs="仿宋_GB2312"/>
          <w:color w:val="auto"/>
        </w:rPr>
        <w:t>代理人无转委托权。</w:t>
      </w:r>
    </w:p>
    <w:p w14:paraId="4663B9FF">
      <w:pPr>
        <w:spacing w:after="312" w:afterLines="100" w:line="500" w:lineRule="exact"/>
        <w:ind w:firstLine="420" w:firstLineChars="200"/>
        <w:rPr>
          <w:rFonts w:ascii="仿宋_GB2312" w:eastAsia="仿宋_GB2312"/>
          <w:color w:val="auto"/>
        </w:rPr>
      </w:pPr>
      <w:r>
        <w:rPr>
          <w:rFonts w:hint="eastAsia" w:ascii="仿宋_GB2312" w:hAnsi="宋体" w:eastAsia="仿宋_GB2312" w:cs="仿宋_GB2312"/>
          <w:color w:val="auto"/>
        </w:rPr>
        <w:t>附：法定代表人身份证明</w:t>
      </w:r>
    </w:p>
    <w:p w14:paraId="4DCAF4B2">
      <w:pPr>
        <w:spacing w:line="500" w:lineRule="exact"/>
        <w:rPr>
          <w:rFonts w:ascii="仿宋_GB2312" w:eastAsia="仿宋_GB2312"/>
          <w:color w:val="auto"/>
        </w:rPr>
      </w:pPr>
    </w:p>
    <w:p w14:paraId="76CF1BAF">
      <w:pPr>
        <w:spacing w:line="400" w:lineRule="exact"/>
        <w:ind w:firstLine="3570" w:firstLineChars="1700"/>
        <w:rPr>
          <w:rFonts w:ascii="仿宋_GB2312" w:eastAsia="仿宋_GB2312"/>
          <w:color w:val="auto"/>
        </w:rPr>
      </w:pPr>
      <w:r>
        <w:rPr>
          <w:rFonts w:hint="eastAsia" w:ascii="仿宋_GB2312" w:hAnsi="宋体" w:eastAsia="仿宋_GB2312" w:cs="仿宋_GB2312"/>
          <w:color w:val="auto"/>
        </w:rPr>
        <w:t>投</w:t>
      </w:r>
      <w:r>
        <w:rPr>
          <w:rFonts w:ascii="仿宋_GB2312" w:hAnsi="宋体" w:eastAsia="仿宋_GB2312" w:cs="仿宋_GB2312"/>
          <w:color w:val="auto"/>
        </w:rPr>
        <w:t xml:space="preserve">  </w:t>
      </w:r>
      <w:r>
        <w:rPr>
          <w:rFonts w:hint="eastAsia" w:ascii="仿宋_GB2312" w:hAnsi="宋体" w:eastAsia="仿宋_GB2312" w:cs="仿宋_GB2312"/>
          <w:color w:val="auto"/>
        </w:rPr>
        <w:t>标</w:t>
      </w:r>
      <w:r>
        <w:rPr>
          <w:rFonts w:ascii="仿宋_GB2312" w:hAnsi="宋体" w:eastAsia="仿宋_GB2312" w:cs="仿宋_GB2312"/>
          <w:color w:val="auto"/>
        </w:rPr>
        <w:t xml:space="preserve">  </w:t>
      </w:r>
      <w:r>
        <w:rPr>
          <w:rFonts w:hint="eastAsia" w:ascii="仿宋_GB2312" w:hAnsi="宋体" w:eastAsia="仿宋_GB2312" w:cs="仿宋_GB2312"/>
          <w:color w:val="auto"/>
        </w:rPr>
        <w:t>人：</w:t>
      </w:r>
      <w:r>
        <w:rPr>
          <w:rFonts w:ascii="仿宋_GB2312" w:hAnsi="宋体" w:eastAsia="仿宋_GB2312" w:cs="仿宋_GB2312"/>
          <w:color w:val="auto"/>
          <w:u w:val="single"/>
        </w:rPr>
        <w:t xml:space="preserve">                        </w:t>
      </w:r>
      <w:r>
        <w:rPr>
          <w:rFonts w:hint="eastAsia" w:ascii="仿宋_GB2312" w:hAnsi="宋体" w:eastAsia="仿宋_GB2312" w:cs="仿宋_GB2312"/>
          <w:color w:val="auto"/>
        </w:rPr>
        <w:t>（盖单位章）</w:t>
      </w:r>
    </w:p>
    <w:p w14:paraId="6AD496D4">
      <w:pPr>
        <w:spacing w:line="400" w:lineRule="exact"/>
        <w:ind w:firstLine="3570" w:firstLineChars="1700"/>
        <w:rPr>
          <w:rFonts w:ascii="仿宋_GB2312" w:eastAsia="仿宋_GB2312"/>
          <w:color w:val="auto"/>
        </w:rPr>
      </w:pPr>
    </w:p>
    <w:p w14:paraId="5636E043">
      <w:pPr>
        <w:spacing w:line="400" w:lineRule="exact"/>
        <w:ind w:firstLine="3570" w:firstLineChars="1700"/>
        <w:rPr>
          <w:rFonts w:ascii="仿宋_GB2312" w:eastAsia="仿宋_GB2312"/>
          <w:color w:val="auto"/>
        </w:rPr>
      </w:pPr>
      <w:r>
        <w:rPr>
          <w:rFonts w:hint="eastAsia" w:ascii="仿宋_GB2312" w:hAnsi="宋体" w:eastAsia="仿宋_GB2312" w:cs="仿宋_GB2312"/>
          <w:color w:val="auto"/>
        </w:rPr>
        <w:t>法定代表人：</w:t>
      </w:r>
      <w:r>
        <w:rPr>
          <w:rFonts w:ascii="仿宋_GB2312" w:hAnsi="宋体" w:eastAsia="仿宋_GB2312" w:cs="仿宋_GB2312"/>
          <w:color w:val="auto"/>
          <w:u w:val="single"/>
        </w:rPr>
        <w:t xml:space="preserve">                    </w:t>
      </w:r>
      <w:r>
        <w:rPr>
          <w:rFonts w:hint="eastAsia" w:ascii="仿宋_GB2312" w:hAnsi="宋体" w:eastAsia="仿宋_GB2312" w:cs="仿宋_GB2312"/>
          <w:color w:val="auto"/>
        </w:rPr>
        <w:t>（签字或盖章）</w:t>
      </w:r>
    </w:p>
    <w:p w14:paraId="65C56C45">
      <w:pPr>
        <w:spacing w:line="400" w:lineRule="exact"/>
        <w:ind w:firstLine="3570" w:firstLineChars="1700"/>
        <w:rPr>
          <w:rFonts w:ascii="仿宋_GB2312" w:eastAsia="仿宋_GB2312"/>
          <w:color w:val="auto"/>
        </w:rPr>
      </w:pPr>
    </w:p>
    <w:p w14:paraId="46EB033C">
      <w:pPr>
        <w:spacing w:line="400" w:lineRule="exact"/>
        <w:ind w:firstLine="3570" w:firstLineChars="1700"/>
        <w:rPr>
          <w:rFonts w:ascii="仿宋_GB2312" w:hAnsi="宋体" w:eastAsia="仿宋_GB2312" w:cs="仿宋_GB2312"/>
          <w:color w:val="auto"/>
          <w:u w:val="single"/>
        </w:rPr>
      </w:pPr>
      <w:r>
        <w:rPr>
          <w:rFonts w:hint="eastAsia" w:ascii="仿宋_GB2312" w:hAnsi="宋体" w:eastAsia="仿宋_GB2312" w:cs="仿宋_GB2312"/>
          <w:color w:val="auto"/>
        </w:rPr>
        <w:t>身份证号码：</w:t>
      </w:r>
      <w:r>
        <w:rPr>
          <w:rFonts w:ascii="仿宋_GB2312" w:hAnsi="宋体" w:eastAsia="仿宋_GB2312" w:cs="仿宋_GB2312"/>
          <w:color w:val="auto"/>
          <w:u w:val="single"/>
        </w:rPr>
        <w:t xml:space="preserve">                                   </w:t>
      </w:r>
    </w:p>
    <w:p w14:paraId="40F9409A">
      <w:pPr>
        <w:spacing w:line="400" w:lineRule="exact"/>
        <w:ind w:firstLine="3570" w:firstLineChars="1700"/>
        <w:rPr>
          <w:rFonts w:ascii="仿宋_GB2312" w:hAnsi="宋体" w:eastAsia="仿宋_GB2312" w:cs="仿宋_GB2312"/>
          <w:color w:val="auto"/>
          <w:u w:val="single"/>
        </w:rPr>
      </w:pPr>
    </w:p>
    <w:p w14:paraId="0D23302C">
      <w:pPr>
        <w:spacing w:line="400" w:lineRule="exact"/>
        <w:ind w:firstLine="3570" w:firstLineChars="1700"/>
        <w:rPr>
          <w:rFonts w:ascii="仿宋_GB2312" w:eastAsia="仿宋_GB2312"/>
          <w:color w:val="auto"/>
        </w:rPr>
      </w:pPr>
      <w:r>
        <w:rPr>
          <w:rFonts w:hint="eastAsia" w:ascii="仿宋_GB2312" w:hAnsi="宋体" w:eastAsia="仿宋_GB2312" w:cs="仿宋_GB2312"/>
          <w:color w:val="auto"/>
        </w:rPr>
        <w:t>委托代理人：</w:t>
      </w:r>
      <w:r>
        <w:rPr>
          <w:rFonts w:ascii="仿宋_GB2312" w:hAnsi="宋体" w:eastAsia="仿宋_GB2312" w:cs="仿宋_GB2312"/>
          <w:color w:val="auto"/>
          <w:u w:val="single"/>
        </w:rPr>
        <w:t xml:space="preserve">                      </w:t>
      </w:r>
      <w:r>
        <w:rPr>
          <w:rFonts w:hint="eastAsia" w:ascii="仿宋_GB2312" w:hAnsi="宋体" w:eastAsia="仿宋_GB2312" w:cs="仿宋_GB2312"/>
          <w:color w:val="auto"/>
        </w:rPr>
        <w:t>（签字或盖章）</w:t>
      </w:r>
    </w:p>
    <w:p w14:paraId="050B930A">
      <w:pPr>
        <w:spacing w:line="400" w:lineRule="exact"/>
        <w:ind w:firstLine="3570" w:firstLineChars="1700"/>
        <w:rPr>
          <w:rFonts w:ascii="仿宋_GB2312" w:eastAsia="仿宋_GB2312"/>
          <w:color w:val="auto"/>
        </w:rPr>
      </w:pPr>
    </w:p>
    <w:p w14:paraId="33513104">
      <w:pPr>
        <w:spacing w:line="400" w:lineRule="exact"/>
        <w:ind w:firstLine="3570" w:firstLineChars="1700"/>
        <w:rPr>
          <w:rFonts w:ascii="仿宋_GB2312" w:hAnsi="宋体" w:eastAsia="仿宋_GB2312" w:cs="仿宋_GB2312"/>
          <w:color w:val="auto"/>
          <w:u w:val="single"/>
        </w:rPr>
      </w:pPr>
      <w:r>
        <w:rPr>
          <w:rFonts w:hint="eastAsia" w:ascii="仿宋_GB2312" w:hAnsi="宋体" w:eastAsia="仿宋_GB2312" w:cs="仿宋_GB2312"/>
          <w:color w:val="auto"/>
        </w:rPr>
        <w:t>身份证号码：</w:t>
      </w:r>
      <w:r>
        <w:rPr>
          <w:rFonts w:ascii="仿宋_GB2312" w:hAnsi="宋体" w:eastAsia="仿宋_GB2312" w:cs="仿宋_GB2312"/>
          <w:color w:val="auto"/>
          <w:u w:val="single"/>
        </w:rPr>
        <w:t xml:space="preserve">                                   </w:t>
      </w:r>
    </w:p>
    <w:p w14:paraId="78484F89">
      <w:pPr>
        <w:spacing w:line="400" w:lineRule="exact"/>
        <w:ind w:firstLine="3570" w:firstLineChars="1700"/>
        <w:rPr>
          <w:rFonts w:ascii="仿宋_GB2312" w:eastAsia="仿宋_GB2312"/>
          <w:color w:val="auto"/>
        </w:rPr>
      </w:pPr>
    </w:p>
    <w:p w14:paraId="7C413A49">
      <w:pPr>
        <w:spacing w:line="400" w:lineRule="exact"/>
        <w:ind w:firstLine="4830" w:firstLineChars="2300"/>
        <w:rPr>
          <w:rFonts w:ascii="仿宋_GB2312" w:eastAsia="仿宋_GB2312"/>
          <w:color w:val="auto"/>
        </w:rPr>
      </w:pPr>
      <w:r>
        <w:rPr>
          <w:rFonts w:ascii="仿宋_GB2312" w:hAnsi="宋体" w:eastAsia="仿宋_GB2312" w:cs="仿宋_GB2312"/>
          <w:color w:val="auto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  <w:color w:val="auto"/>
        </w:rPr>
        <w:t>年</w:t>
      </w:r>
      <w:r>
        <w:rPr>
          <w:rFonts w:ascii="仿宋_GB2312" w:hAnsi="宋体" w:eastAsia="仿宋_GB2312" w:cs="仿宋_GB2312"/>
          <w:color w:val="auto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  <w:color w:val="auto"/>
        </w:rPr>
        <w:t>月</w:t>
      </w:r>
      <w:r>
        <w:rPr>
          <w:rFonts w:ascii="仿宋_GB2312" w:hAnsi="宋体" w:eastAsia="仿宋_GB2312" w:cs="仿宋_GB2312"/>
          <w:color w:val="auto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  <w:color w:val="auto"/>
        </w:rPr>
        <w:t>日</w:t>
      </w:r>
    </w:p>
    <w:p w14:paraId="26F2DD10">
      <w:pPr>
        <w:spacing w:line="400" w:lineRule="exact"/>
        <w:ind w:firstLine="4830" w:firstLineChars="2300"/>
        <w:rPr>
          <w:rFonts w:ascii="仿宋_GB2312" w:eastAsia="仿宋_GB2312"/>
          <w:color w:val="auto"/>
        </w:rPr>
      </w:pPr>
    </w:p>
    <w:p w14:paraId="053E5751">
      <w:pPr>
        <w:spacing w:line="360" w:lineRule="auto"/>
        <w:rPr>
          <w:rFonts w:ascii="仿宋_GB2312" w:eastAsia="仿宋_GB2312"/>
          <w:color w:val="auto"/>
        </w:rPr>
      </w:pPr>
      <w:r>
        <w:rPr>
          <w:rFonts w:hint="eastAsia" w:ascii="仿宋_GB2312" w:hAnsi="宋体" w:eastAsia="仿宋_GB2312" w:cs="仿宋_GB2312"/>
          <w:color w:val="auto"/>
        </w:rPr>
        <w:t>备注</w:t>
      </w:r>
      <w:r>
        <w:rPr>
          <w:rFonts w:ascii="仿宋_GB2312" w:hAnsi="宋体" w:eastAsia="仿宋_GB2312" w:cs="仿宋_GB2312"/>
          <w:color w:val="auto"/>
        </w:rPr>
        <w:t>: 1.</w:t>
      </w:r>
      <w:r>
        <w:rPr>
          <w:rFonts w:hint="eastAsia" w:ascii="仿宋_GB2312" w:hAnsi="宋体" w:eastAsia="仿宋_GB2312" w:cs="仿宋_GB2312"/>
          <w:color w:val="auto"/>
        </w:rPr>
        <w:t>附委托代理人身份证复印件。</w:t>
      </w:r>
    </w:p>
    <w:p w14:paraId="4E84D399">
      <w:pPr>
        <w:snapToGrid w:val="0"/>
        <w:spacing w:before="50" w:after="50"/>
        <w:jc w:val="left"/>
        <w:rPr>
          <w:rFonts w:ascii="仿宋" w:eastAsia="仿宋"/>
          <w:b/>
          <w:bCs/>
          <w:color w:val="auto"/>
          <w:sz w:val="24"/>
          <w:szCs w:val="24"/>
          <w:u w:val="single"/>
        </w:rPr>
      </w:pPr>
    </w:p>
    <w:p w14:paraId="750C2B4B">
      <w:pPr>
        <w:snapToGrid w:val="0"/>
        <w:spacing w:before="50" w:after="50"/>
        <w:jc w:val="left"/>
        <w:rPr>
          <w:rFonts w:ascii="仿宋" w:eastAsia="仿宋"/>
          <w:b/>
          <w:color w:val="auto"/>
          <w:sz w:val="36"/>
          <w:szCs w:val="36"/>
        </w:rPr>
      </w:pPr>
    </w:p>
    <w:p w14:paraId="70D56A26">
      <w:pPr>
        <w:pStyle w:val="17"/>
        <w:rPr>
          <w:color w:val="auto"/>
        </w:rPr>
      </w:pPr>
    </w:p>
    <w:p w14:paraId="51F44A71">
      <w:pPr>
        <w:spacing w:line="588" w:lineRule="exact"/>
        <w:rPr>
          <w:rFonts w:ascii="仿宋" w:eastAsia="仿宋" w:cs="仿宋_GB2312"/>
          <w:color w:val="auto"/>
          <w:sz w:val="24"/>
        </w:rPr>
      </w:pPr>
    </w:p>
    <w:sectPr>
      <w:pgSz w:w="11907" w:h="16840"/>
      <w:pgMar w:top="1440" w:right="1236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FED0D">
    <w:pPr>
      <w:pStyle w:val="15"/>
      <w:framePr w:wrap="around" w:vAnchor="text" w:hAnchor="margin" w:xAlign="center" w:y="1"/>
    </w:pPr>
    <w:r>
      <w:rPr>
        <w:rStyle w:val="23"/>
      </w:rPr>
      <w:fldChar w:fldCharType="begin"/>
    </w:r>
    <w:r>
      <w:rPr>
        <w:rStyle w:val="23"/>
      </w:rPr>
      <w:instrText xml:space="preserve">Page</w:instrText>
    </w:r>
    <w:r>
      <w:rPr>
        <w:rStyle w:val="23"/>
      </w:rPr>
      <w:fldChar w:fldCharType="separate"/>
    </w:r>
    <w:r>
      <w:rPr>
        <w:rStyle w:val="23"/>
      </w:rPr>
      <w:t>12</w:t>
    </w:r>
    <w:r>
      <w:rPr>
        <w:rStyle w:val="23"/>
      </w:rPr>
      <w:fldChar w:fldCharType="end"/>
    </w:r>
  </w:p>
  <w:p w14:paraId="5342B26F"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A1BF86"/>
    <w:multiLevelType w:val="multilevel"/>
    <w:tmpl w:val="D9A1BF86"/>
    <w:lvl w:ilvl="0" w:tentative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  <w:lvl w:ilvl="1" w:tentative="0">
      <w:start w:val="1"/>
      <w:numFmt w:val="decimal"/>
      <w:pStyle w:val="32"/>
      <w:lvlText w:val="%1.%2."/>
      <w:legacy w:legacy="1" w:legacySpace="0" w:legacyIndent="567"/>
      <w:lvlJc w:val="left"/>
      <w:pPr>
        <w:ind w:left="567" w:hanging="567"/>
      </w:pPr>
    </w:lvl>
    <w:lvl w:ilvl="2" w:tentative="0">
      <w:start w:val="1"/>
      <w:numFmt w:val="decimal"/>
      <w:lvlText w:val="%1.%2.%3."/>
      <w:legacy w:legacy="1" w:legacySpace="0" w:legacyIndent="709"/>
      <w:lvlJc w:val="left"/>
      <w:pPr>
        <w:ind w:left="709" w:hanging="709"/>
      </w:pPr>
    </w:lvl>
    <w:lvl w:ilvl="3" w:tentative="0">
      <w:start w:val="1"/>
      <w:numFmt w:val="decimal"/>
      <w:lvlText w:val="%1.%2.%3.%4."/>
      <w:legacy w:legacy="1" w:legacySpace="0" w:legacyIndent="851"/>
      <w:lvlJc w:val="left"/>
      <w:pPr>
        <w:ind w:left="851" w:hanging="851"/>
      </w:pPr>
    </w:lvl>
    <w:lvl w:ilvl="4" w:tentative="0">
      <w:start w:val="1"/>
      <w:numFmt w:val="decimal"/>
      <w:lvlText w:val="%1.%2.%3.%4.%5."/>
      <w:legacy w:legacy="1" w:legacySpace="0" w:legacyIndent="992"/>
      <w:lvlJc w:val="left"/>
      <w:pPr>
        <w:ind w:left="992" w:hanging="992"/>
      </w:pPr>
    </w:lvl>
    <w:lvl w:ilvl="5" w:tentative="0">
      <w:start w:val="1"/>
      <w:numFmt w:val="decimal"/>
      <w:lvlText w:val="%1.%2.%3.%4.%5.%6."/>
      <w:legacy w:legacy="1" w:legacySpace="0" w:legacyIndent="1134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egacy w:legacy="1" w:legacySpace="0" w:legacyIndent="1276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egacy w:legacy="1" w:legacySpace="0" w:legacyIndent="1418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egacy w:legacy="1" w:legacySpace="0" w:legacyIndent="1559"/>
      <w:lvlJc w:val="left"/>
      <w:pPr>
        <w:ind w:left="1559" w:hanging="1559"/>
      </w:pPr>
    </w:lvl>
  </w:abstractNum>
  <w:abstractNum w:abstractNumId="1">
    <w:nsid w:val="519C1737"/>
    <w:multiLevelType w:val="singleLevel"/>
    <w:tmpl w:val="519C1737"/>
    <w:lvl w:ilvl="0" w:tentative="0">
      <w:start w:val="1"/>
      <w:numFmt w:val="decimal"/>
      <w:pStyle w:val="6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2">
    <w:nsid w:val="5C84BC54"/>
    <w:multiLevelType w:val="singleLevel"/>
    <w:tmpl w:val="5C84BC54"/>
    <w:lvl w:ilvl="0" w:tentative="0">
      <w:start w:val="1"/>
      <w:numFmt w:val="decimal"/>
      <w:pStyle w:val="7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ODFjODk5MDUzNWFiY2RjZDEzYThhZDcxYjRjMzYifQ=="/>
  </w:docVars>
  <w:rsids>
    <w:rsidRoot w:val="19B462B9"/>
    <w:rsid w:val="00015495"/>
    <w:rsid w:val="000262AF"/>
    <w:rsid w:val="00046AB6"/>
    <w:rsid w:val="00080EEB"/>
    <w:rsid w:val="00083ADA"/>
    <w:rsid w:val="000A3222"/>
    <w:rsid w:val="000B4D37"/>
    <w:rsid w:val="000C206D"/>
    <w:rsid w:val="000E656F"/>
    <w:rsid w:val="001525CE"/>
    <w:rsid w:val="001545DF"/>
    <w:rsid w:val="0018261B"/>
    <w:rsid w:val="001A2826"/>
    <w:rsid w:val="001B4664"/>
    <w:rsid w:val="001E1C05"/>
    <w:rsid w:val="002420B3"/>
    <w:rsid w:val="00250681"/>
    <w:rsid w:val="0026351E"/>
    <w:rsid w:val="00276BCC"/>
    <w:rsid w:val="00293F49"/>
    <w:rsid w:val="002A1F7B"/>
    <w:rsid w:val="002A45CB"/>
    <w:rsid w:val="002C259D"/>
    <w:rsid w:val="002E780E"/>
    <w:rsid w:val="0030626A"/>
    <w:rsid w:val="00330A17"/>
    <w:rsid w:val="00396FA2"/>
    <w:rsid w:val="003D3114"/>
    <w:rsid w:val="003F16E5"/>
    <w:rsid w:val="00407C5B"/>
    <w:rsid w:val="004133ED"/>
    <w:rsid w:val="00453CA5"/>
    <w:rsid w:val="004601C2"/>
    <w:rsid w:val="004609EA"/>
    <w:rsid w:val="0049346B"/>
    <w:rsid w:val="00494175"/>
    <w:rsid w:val="00496D78"/>
    <w:rsid w:val="004A5FB2"/>
    <w:rsid w:val="004E598F"/>
    <w:rsid w:val="004F7A80"/>
    <w:rsid w:val="005235EF"/>
    <w:rsid w:val="00540099"/>
    <w:rsid w:val="00556599"/>
    <w:rsid w:val="00561A79"/>
    <w:rsid w:val="00575D4B"/>
    <w:rsid w:val="005A4F43"/>
    <w:rsid w:val="005C2BBA"/>
    <w:rsid w:val="005C7474"/>
    <w:rsid w:val="006F7417"/>
    <w:rsid w:val="00702C70"/>
    <w:rsid w:val="00755704"/>
    <w:rsid w:val="007652FF"/>
    <w:rsid w:val="00807749"/>
    <w:rsid w:val="00821349"/>
    <w:rsid w:val="00885BCA"/>
    <w:rsid w:val="008A3559"/>
    <w:rsid w:val="008B7E6B"/>
    <w:rsid w:val="008D5661"/>
    <w:rsid w:val="008F4678"/>
    <w:rsid w:val="00955C54"/>
    <w:rsid w:val="009836F6"/>
    <w:rsid w:val="00A3236B"/>
    <w:rsid w:val="00A81A03"/>
    <w:rsid w:val="00A826F1"/>
    <w:rsid w:val="00A85E45"/>
    <w:rsid w:val="00AD283A"/>
    <w:rsid w:val="00AE1C63"/>
    <w:rsid w:val="00B22EDE"/>
    <w:rsid w:val="00B23E54"/>
    <w:rsid w:val="00B617AD"/>
    <w:rsid w:val="00B66B56"/>
    <w:rsid w:val="00C02A68"/>
    <w:rsid w:val="00C2665B"/>
    <w:rsid w:val="00CA613C"/>
    <w:rsid w:val="00D049EB"/>
    <w:rsid w:val="00D35FAD"/>
    <w:rsid w:val="00D72799"/>
    <w:rsid w:val="00D77FBA"/>
    <w:rsid w:val="00DA605E"/>
    <w:rsid w:val="00DB1B3A"/>
    <w:rsid w:val="00DB75E0"/>
    <w:rsid w:val="00DC678B"/>
    <w:rsid w:val="00DD3C34"/>
    <w:rsid w:val="00DD6846"/>
    <w:rsid w:val="00DF1FC9"/>
    <w:rsid w:val="00DF6406"/>
    <w:rsid w:val="00E400FA"/>
    <w:rsid w:val="00E45F82"/>
    <w:rsid w:val="00E55A36"/>
    <w:rsid w:val="00EA2998"/>
    <w:rsid w:val="00ED24D7"/>
    <w:rsid w:val="00EF7D38"/>
    <w:rsid w:val="00F14984"/>
    <w:rsid w:val="00F24307"/>
    <w:rsid w:val="00F35795"/>
    <w:rsid w:val="00F509EC"/>
    <w:rsid w:val="00F711C9"/>
    <w:rsid w:val="00FE41D4"/>
    <w:rsid w:val="01E7512B"/>
    <w:rsid w:val="02B53DB3"/>
    <w:rsid w:val="039C3694"/>
    <w:rsid w:val="03A94835"/>
    <w:rsid w:val="03B27E4E"/>
    <w:rsid w:val="0482677C"/>
    <w:rsid w:val="04D51E6C"/>
    <w:rsid w:val="04E35A1E"/>
    <w:rsid w:val="05431AC5"/>
    <w:rsid w:val="0571055A"/>
    <w:rsid w:val="0601584D"/>
    <w:rsid w:val="06307325"/>
    <w:rsid w:val="06D80E87"/>
    <w:rsid w:val="07000440"/>
    <w:rsid w:val="079C4D9E"/>
    <w:rsid w:val="07BF2115"/>
    <w:rsid w:val="0889068B"/>
    <w:rsid w:val="08962DA7"/>
    <w:rsid w:val="08C902D3"/>
    <w:rsid w:val="095858E9"/>
    <w:rsid w:val="09782B97"/>
    <w:rsid w:val="09B07E99"/>
    <w:rsid w:val="09C05239"/>
    <w:rsid w:val="09DA2731"/>
    <w:rsid w:val="0A057A4E"/>
    <w:rsid w:val="0AB2675B"/>
    <w:rsid w:val="0B154457"/>
    <w:rsid w:val="0B1C68AA"/>
    <w:rsid w:val="0B52104F"/>
    <w:rsid w:val="0B5D5A8E"/>
    <w:rsid w:val="0BB70890"/>
    <w:rsid w:val="0BED4327"/>
    <w:rsid w:val="0C324B95"/>
    <w:rsid w:val="0C712CB1"/>
    <w:rsid w:val="0C9F1F6D"/>
    <w:rsid w:val="0CD458BC"/>
    <w:rsid w:val="0CF002E5"/>
    <w:rsid w:val="0D4B3EE1"/>
    <w:rsid w:val="0D4E1EA3"/>
    <w:rsid w:val="0D7C07BE"/>
    <w:rsid w:val="0EB84C8D"/>
    <w:rsid w:val="0EF05095"/>
    <w:rsid w:val="0EFF048A"/>
    <w:rsid w:val="102A14AA"/>
    <w:rsid w:val="10A01813"/>
    <w:rsid w:val="10A74F7D"/>
    <w:rsid w:val="11012AC0"/>
    <w:rsid w:val="112256AB"/>
    <w:rsid w:val="11602037"/>
    <w:rsid w:val="122B0D0F"/>
    <w:rsid w:val="123A2D83"/>
    <w:rsid w:val="12407B59"/>
    <w:rsid w:val="12CD386A"/>
    <w:rsid w:val="12E0534B"/>
    <w:rsid w:val="136F4921"/>
    <w:rsid w:val="13955CCA"/>
    <w:rsid w:val="13F86AC1"/>
    <w:rsid w:val="144C3647"/>
    <w:rsid w:val="14733F09"/>
    <w:rsid w:val="149B2398"/>
    <w:rsid w:val="15707B11"/>
    <w:rsid w:val="15726672"/>
    <w:rsid w:val="15804BC3"/>
    <w:rsid w:val="15CA1366"/>
    <w:rsid w:val="15D83DE7"/>
    <w:rsid w:val="1644215F"/>
    <w:rsid w:val="16582B51"/>
    <w:rsid w:val="16D0184C"/>
    <w:rsid w:val="17C25D43"/>
    <w:rsid w:val="17D86C8D"/>
    <w:rsid w:val="18015B90"/>
    <w:rsid w:val="18E418F6"/>
    <w:rsid w:val="19647CAA"/>
    <w:rsid w:val="196E6B6E"/>
    <w:rsid w:val="19B462B9"/>
    <w:rsid w:val="19F90A68"/>
    <w:rsid w:val="1A345F7C"/>
    <w:rsid w:val="1B2E3363"/>
    <w:rsid w:val="1B447795"/>
    <w:rsid w:val="1B531BF4"/>
    <w:rsid w:val="1B7D16A2"/>
    <w:rsid w:val="1BD417C5"/>
    <w:rsid w:val="1CD83537"/>
    <w:rsid w:val="1CD87E8E"/>
    <w:rsid w:val="1CEF2E47"/>
    <w:rsid w:val="1CFF27DF"/>
    <w:rsid w:val="1D5B1A68"/>
    <w:rsid w:val="1DAD7A1E"/>
    <w:rsid w:val="1DE72E9D"/>
    <w:rsid w:val="1E180EAA"/>
    <w:rsid w:val="1E582A51"/>
    <w:rsid w:val="1E9B0CC0"/>
    <w:rsid w:val="1ECA0C01"/>
    <w:rsid w:val="1F611936"/>
    <w:rsid w:val="1F7961DD"/>
    <w:rsid w:val="1FA47394"/>
    <w:rsid w:val="1FB57E43"/>
    <w:rsid w:val="1FE36696"/>
    <w:rsid w:val="2100305C"/>
    <w:rsid w:val="21A73F87"/>
    <w:rsid w:val="21D612A6"/>
    <w:rsid w:val="221C3EC6"/>
    <w:rsid w:val="23307234"/>
    <w:rsid w:val="23405992"/>
    <w:rsid w:val="23954EA5"/>
    <w:rsid w:val="23AE44B6"/>
    <w:rsid w:val="23DA7524"/>
    <w:rsid w:val="23DE200E"/>
    <w:rsid w:val="23E63516"/>
    <w:rsid w:val="23F041A3"/>
    <w:rsid w:val="243E7438"/>
    <w:rsid w:val="24422C3A"/>
    <w:rsid w:val="26064E96"/>
    <w:rsid w:val="265579A6"/>
    <w:rsid w:val="26C8249B"/>
    <w:rsid w:val="26D22DA5"/>
    <w:rsid w:val="2717437D"/>
    <w:rsid w:val="27870359"/>
    <w:rsid w:val="284E12B4"/>
    <w:rsid w:val="286E6B0D"/>
    <w:rsid w:val="29161FA6"/>
    <w:rsid w:val="29212FE9"/>
    <w:rsid w:val="29571FDC"/>
    <w:rsid w:val="296501EC"/>
    <w:rsid w:val="29B17E15"/>
    <w:rsid w:val="2A306A11"/>
    <w:rsid w:val="2A920C46"/>
    <w:rsid w:val="2B9343A5"/>
    <w:rsid w:val="2C3C5AB3"/>
    <w:rsid w:val="2CBE62A5"/>
    <w:rsid w:val="2DC144DF"/>
    <w:rsid w:val="2DF46C76"/>
    <w:rsid w:val="2E752653"/>
    <w:rsid w:val="2E842045"/>
    <w:rsid w:val="2ED9765A"/>
    <w:rsid w:val="2F565370"/>
    <w:rsid w:val="2FCE7120"/>
    <w:rsid w:val="305929A3"/>
    <w:rsid w:val="308E5DD1"/>
    <w:rsid w:val="31147F5D"/>
    <w:rsid w:val="313A6116"/>
    <w:rsid w:val="322373F4"/>
    <w:rsid w:val="32D2570D"/>
    <w:rsid w:val="32D66DC1"/>
    <w:rsid w:val="33832D23"/>
    <w:rsid w:val="33B67343"/>
    <w:rsid w:val="33C54F63"/>
    <w:rsid w:val="33ED577E"/>
    <w:rsid w:val="34EA39B0"/>
    <w:rsid w:val="3509211A"/>
    <w:rsid w:val="355C621F"/>
    <w:rsid w:val="35C25D96"/>
    <w:rsid w:val="36010FB1"/>
    <w:rsid w:val="36304799"/>
    <w:rsid w:val="36845AC8"/>
    <w:rsid w:val="37063F41"/>
    <w:rsid w:val="37846170"/>
    <w:rsid w:val="38213B8C"/>
    <w:rsid w:val="38AF5BEE"/>
    <w:rsid w:val="39062630"/>
    <w:rsid w:val="39361575"/>
    <w:rsid w:val="3A433E12"/>
    <w:rsid w:val="3A5C3ADB"/>
    <w:rsid w:val="3ACA504E"/>
    <w:rsid w:val="3AEA4709"/>
    <w:rsid w:val="3B077069"/>
    <w:rsid w:val="3B3A348C"/>
    <w:rsid w:val="3B68683D"/>
    <w:rsid w:val="3BDF5305"/>
    <w:rsid w:val="3CCC6895"/>
    <w:rsid w:val="3CD951D6"/>
    <w:rsid w:val="3CEE5283"/>
    <w:rsid w:val="3D072474"/>
    <w:rsid w:val="3E1A70B4"/>
    <w:rsid w:val="3F0D63AE"/>
    <w:rsid w:val="3F502616"/>
    <w:rsid w:val="3FDB0D8A"/>
    <w:rsid w:val="40123358"/>
    <w:rsid w:val="40217733"/>
    <w:rsid w:val="406C120F"/>
    <w:rsid w:val="406F2301"/>
    <w:rsid w:val="40A435F0"/>
    <w:rsid w:val="40A602C3"/>
    <w:rsid w:val="40DE261A"/>
    <w:rsid w:val="41E04458"/>
    <w:rsid w:val="41F61BE6"/>
    <w:rsid w:val="425012F6"/>
    <w:rsid w:val="429F227D"/>
    <w:rsid w:val="42AD4959"/>
    <w:rsid w:val="42DB30D6"/>
    <w:rsid w:val="4353661A"/>
    <w:rsid w:val="439A26DB"/>
    <w:rsid w:val="43B2247E"/>
    <w:rsid w:val="43E947F4"/>
    <w:rsid w:val="43F65287"/>
    <w:rsid w:val="444478CD"/>
    <w:rsid w:val="4485796C"/>
    <w:rsid w:val="450F5A96"/>
    <w:rsid w:val="45CA2529"/>
    <w:rsid w:val="45D720C0"/>
    <w:rsid w:val="45FA6A91"/>
    <w:rsid w:val="46A70C1D"/>
    <w:rsid w:val="472E0FB1"/>
    <w:rsid w:val="4782284A"/>
    <w:rsid w:val="479779C7"/>
    <w:rsid w:val="479814DE"/>
    <w:rsid w:val="47FE7A46"/>
    <w:rsid w:val="48D81FEB"/>
    <w:rsid w:val="48EB13A8"/>
    <w:rsid w:val="493F0316"/>
    <w:rsid w:val="494009BF"/>
    <w:rsid w:val="494476DB"/>
    <w:rsid w:val="496438D9"/>
    <w:rsid w:val="49795384"/>
    <w:rsid w:val="49D249CA"/>
    <w:rsid w:val="4A0D2D17"/>
    <w:rsid w:val="4A4E67C0"/>
    <w:rsid w:val="4AA865BE"/>
    <w:rsid w:val="4AB8323B"/>
    <w:rsid w:val="4AC365DD"/>
    <w:rsid w:val="4C147838"/>
    <w:rsid w:val="4C8A2ACC"/>
    <w:rsid w:val="4CAC53E1"/>
    <w:rsid w:val="4CB1386B"/>
    <w:rsid w:val="4D2011AB"/>
    <w:rsid w:val="4D471547"/>
    <w:rsid w:val="4D721765"/>
    <w:rsid w:val="4DCF7CC7"/>
    <w:rsid w:val="4ECB2D04"/>
    <w:rsid w:val="4F77674E"/>
    <w:rsid w:val="4F962A75"/>
    <w:rsid w:val="4FD27302"/>
    <w:rsid w:val="50887394"/>
    <w:rsid w:val="508A31FA"/>
    <w:rsid w:val="509443E1"/>
    <w:rsid w:val="50FA6974"/>
    <w:rsid w:val="52447F2B"/>
    <w:rsid w:val="534E1777"/>
    <w:rsid w:val="53F73CC7"/>
    <w:rsid w:val="54177EC5"/>
    <w:rsid w:val="54220388"/>
    <w:rsid w:val="54321212"/>
    <w:rsid w:val="54422CDB"/>
    <w:rsid w:val="547249FC"/>
    <w:rsid w:val="5572737D"/>
    <w:rsid w:val="557873A4"/>
    <w:rsid w:val="557B26D6"/>
    <w:rsid w:val="5644454F"/>
    <w:rsid w:val="566925FE"/>
    <w:rsid w:val="566C2CD6"/>
    <w:rsid w:val="56794309"/>
    <w:rsid w:val="569D35D3"/>
    <w:rsid w:val="56F12ACC"/>
    <w:rsid w:val="57E6174F"/>
    <w:rsid w:val="580F0DED"/>
    <w:rsid w:val="59101387"/>
    <w:rsid w:val="596A5D55"/>
    <w:rsid w:val="59E44DC2"/>
    <w:rsid w:val="5A155226"/>
    <w:rsid w:val="5A2504EE"/>
    <w:rsid w:val="5C2313D1"/>
    <w:rsid w:val="5C50666A"/>
    <w:rsid w:val="5C606182"/>
    <w:rsid w:val="5CBB056F"/>
    <w:rsid w:val="5D8B5480"/>
    <w:rsid w:val="5DA648AC"/>
    <w:rsid w:val="5DBF512A"/>
    <w:rsid w:val="5DCC28D0"/>
    <w:rsid w:val="5DD62B9F"/>
    <w:rsid w:val="5E631F59"/>
    <w:rsid w:val="5EBF29ED"/>
    <w:rsid w:val="5EC7698C"/>
    <w:rsid w:val="5EC857E1"/>
    <w:rsid w:val="5F4710D2"/>
    <w:rsid w:val="5F5D37CC"/>
    <w:rsid w:val="5F914E0B"/>
    <w:rsid w:val="5FD958E9"/>
    <w:rsid w:val="5FF37579"/>
    <w:rsid w:val="60B772ED"/>
    <w:rsid w:val="61480D55"/>
    <w:rsid w:val="61540A4A"/>
    <w:rsid w:val="615F0360"/>
    <w:rsid w:val="62435525"/>
    <w:rsid w:val="62940350"/>
    <w:rsid w:val="62AC0373"/>
    <w:rsid w:val="62B45479"/>
    <w:rsid w:val="631B1880"/>
    <w:rsid w:val="633005C6"/>
    <w:rsid w:val="634470E6"/>
    <w:rsid w:val="63475A0F"/>
    <w:rsid w:val="63746A28"/>
    <w:rsid w:val="63DA2CBD"/>
    <w:rsid w:val="64215593"/>
    <w:rsid w:val="64422290"/>
    <w:rsid w:val="652642B8"/>
    <w:rsid w:val="65851C91"/>
    <w:rsid w:val="65937A0C"/>
    <w:rsid w:val="65FC1464"/>
    <w:rsid w:val="66042274"/>
    <w:rsid w:val="66513BE8"/>
    <w:rsid w:val="667A7536"/>
    <w:rsid w:val="67B11F87"/>
    <w:rsid w:val="67E1286C"/>
    <w:rsid w:val="68394457"/>
    <w:rsid w:val="68C16681"/>
    <w:rsid w:val="68CB2EC1"/>
    <w:rsid w:val="69542A7D"/>
    <w:rsid w:val="69F730D8"/>
    <w:rsid w:val="6A331379"/>
    <w:rsid w:val="6AB67261"/>
    <w:rsid w:val="6AFC49A4"/>
    <w:rsid w:val="6AFD3849"/>
    <w:rsid w:val="6B0616B5"/>
    <w:rsid w:val="6B1B2A62"/>
    <w:rsid w:val="6B2C6012"/>
    <w:rsid w:val="6B8044E0"/>
    <w:rsid w:val="6B853FBE"/>
    <w:rsid w:val="6C0762B9"/>
    <w:rsid w:val="6C523589"/>
    <w:rsid w:val="6D6D4BA2"/>
    <w:rsid w:val="6DC72505"/>
    <w:rsid w:val="6DDE33AA"/>
    <w:rsid w:val="6E7A05A9"/>
    <w:rsid w:val="6F3773F9"/>
    <w:rsid w:val="6F3D7D4D"/>
    <w:rsid w:val="6FF944CB"/>
    <w:rsid w:val="702205AA"/>
    <w:rsid w:val="702226A9"/>
    <w:rsid w:val="7150295C"/>
    <w:rsid w:val="71567D6F"/>
    <w:rsid w:val="71970EFF"/>
    <w:rsid w:val="71A85C8A"/>
    <w:rsid w:val="722F2426"/>
    <w:rsid w:val="72326231"/>
    <w:rsid w:val="728B5425"/>
    <w:rsid w:val="72A46970"/>
    <w:rsid w:val="72B76A11"/>
    <w:rsid w:val="730727AD"/>
    <w:rsid w:val="73442AA3"/>
    <w:rsid w:val="73970283"/>
    <w:rsid w:val="739837C9"/>
    <w:rsid w:val="73DB55DA"/>
    <w:rsid w:val="74081EEA"/>
    <w:rsid w:val="74600FBD"/>
    <w:rsid w:val="74BE2993"/>
    <w:rsid w:val="74FB2217"/>
    <w:rsid w:val="750F19C8"/>
    <w:rsid w:val="75244B75"/>
    <w:rsid w:val="75510906"/>
    <w:rsid w:val="75711AE1"/>
    <w:rsid w:val="75866801"/>
    <w:rsid w:val="75C17839"/>
    <w:rsid w:val="76B30BA0"/>
    <w:rsid w:val="76E818CE"/>
    <w:rsid w:val="772335B6"/>
    <w:rsid w:val="77452506"/>
    <w:rsid w:val="77D118DB"/>
    <w:rsid w:val="77F163D1"/>
    <w:rsid w:val="784E3858"/>
    <w:rsid w:val="785350DF"/>
    <w:rsid w:val="796054DB"/>
    <w:rsid w:val="79707EAB"/>
    <w:rsid w:val="799A430A"/>
    <w:rsid w:val="79DC7E05"/>
    <w:rsid w:val="7A2E7714"/>
    <w:rsid w:val="7A6365E4"/>
    <w:rsid w:val="7A6E1A9F"/>
    <w:rsid w:val="7ACF31E3"/>
    <w:rsid w:val="7B967EFE"/>
    <w:rsid w:val="7BC517BA"/>
    <w:rsid w:val="7BC53D01"/>
    <w:rsid w:val="7BC673FB"/>
    <w:rsid w:val="7BE30E5D"/>
    <w:rsid w:val="7C092E45"/>
    <w:rsid w:val="7C142C5B"/>
    <w:rsid w:val="7C532D9B"/>
    <w:rsid w:val="7DBA3F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beforeLines="0" w:beforeAutospacing="0" w:after="330" w:afterLines="0" w:afterAutospacing="0" w:line="56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560" w:lineRule="exact"/>
      <w:jc w:val="lef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center"/>
      <w:outlineLvl w:val="2"/>
    </w:pPr>
    <w:rPr>
      <w:rFonts w:hint="eastAsia" w:ascii="宋体" w:hAnsi="宋体" w:cs="宋体"/>
      <w:b/>
      <w:bCs/>
      <w:kern w:val="0"/>
      <w:sz w:val="32"/>
      <w:szCs w:val="27"/>
      <w:lang w:bidi="ar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22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7">
    <w:name w:val="List Number"/>
    <w:basedOn w:val="1"/>
    <w:qFormat/>
    <w:uiPriority w:val="0"/>
    <w:pPr>
      <w:numPr>
        <w:ilvl w:val="0"/>
        <w:numId w:val="2"/>
      </w:numPr>
    </w:pPr>
  </w:style>
  <w:style w:type="paragraph" w:styleId="8">
    <w:name w:val="Normal Indent"/>
    <w:basedOn w:val="1"/>
    <w:qFormat/>
    <w:uiPriority w:val="99"/>
    <w:pPr>
      <w:widowControl w:val="0"/>
      <w:ind w:firstLine="420"/>
      <w:jc w:val="both"/>
    </w:pPr>
    <w:rPr>
      <w:rFonts w:ascii="Calibri" w:hAnsi="Calibri"/>
      <w:kern w:val="2"/>
      <w:sz w:val="21"/>
      <w:lang w:val="en-US" w:eastAsia="zh-CN" w:bidi="ar-SA"/>
    </w:rPr>
  </w:style>
  <w:style w:type="paragraph" w:styleId="9">
    <w:name w:val="caption"/>
    <w:next w:val="1"/>
    <w:qFormat/>
    <w:uiPriority w:val="0"/>
    <w:pPr>
      <w:widowControl w:val="0"/>
      <w:spacing w:before="152" w:after="160"/>
      <w:jc w:val="both"/>
    </w:pPr>
    <w:rPr>
      <w:rFonts w:ascii="Arial" w:hAnsi="Arial" w:eastAsia="黑体" w:cs="Times New Roman"/>
      <w:kern w:val="2"/>
      <w:lang w:val="en-US" w:eastAsia="zh-CN" w:bidi="ar-SA"/>
    </w:rPr>
  </w:style>
  <w:style w:type="paragraph" w:styleId="10">
    <w:name w:val="Body Text 3"/>
    <w:qFormat/>
    <w:uiPriority w:val="0"/>
    <w:pPr>
      <w:widowControl w:val="0"/>
      <w:snapToGrid w:val="0"/>
      <w:spacing w:before="50" w:after="50"/>
      <w:jc w:val="both"/>
    </w:pPr>
    <w:rPr>
      <w:rFonts w:ascii="Times New Roman" w:hAnsi="Times New Roman" w:eastAsia="仿宋_GB2312" w:cs="Times New Roman"/>
      <w:b/>
      <w:bCs/>
      <w:kern w:val="2"/>
      <w:sz w:val="24"/>
      <w:lang w:val="en-US" w:eastAsia="zh-CN" w:bidi="ar-SA"/>
    </w:rPr>
  </w:style>
  <w:style w:type="paragraph" w:styleId="11">
    <w:name w:val="Body Text Indent"/>
    <w:basedOn w:val="1"/>
    <w:qFormat/>
    <w:uiPriority w:val="0"/>
    <w:pPr>
      <w:spacing w:after="120"/>
      <w:ind w:left="200" w:leftChars="200"/>
    </w:pPr>
  </w:style>
  <w:style w:type="paragraph" w:styleId="12">
    <w:name w:val="Plain Text"/>
    <w:basedOn w:val="1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lang w:val="en-US" w:eastAsia="zh-CN" w:bidi="ar-SA"/>
    </w:rPr>
  </w:style>
  <w:style w:type="paragraph" w:styleId="13">
    <w:name w:val="Date"/>
    <w:basedOn w:val="1"/>
    <w:next w:val="1"/>
    <w:qFormat/>
    <w:uiPriority w:val="0"/>
    <w:pPr>
      <w:ind w:left="2500" w:leftChars="2500"/>
    </w:pPr>
  </w:style>
  <w:style w:type="paragraph" w:styleId="14">
    <w:name w:val="Balloon Text"/>
    <w:basedOn w:val="1"/>
    <w:link w:val="28"/>
    <w:qFormat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16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pPr>
      <w:tabs>
        <w:tab w:val="right" w:leader="dot" w:pos="8296"/>
      </w:tabs>
      <w:outlineLvl w:val="0"/>
    </w:pPr>
    <w:rPr>
      <w:rFonts w:eastAsia="仿宋_GB2312"/>
      <w:b/>
      <w:sz w:val="24"/>
      <w:szCs w:val="20"/>
    </w:rPr>
  </w:style>
  <w:style w:type="paragraph" w:styleId="1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9">
    <w:name w:val="Body Text First Indent 2"/>
    <w:basedOn w:val="11"/>
    <w:qFormat/>
    <w:uiPriority w:val="0"/>
    <w:pPr>
      <w:widowControl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pacing w:after="0"/>
      <w:ind w:left="0" w:leftChars="0" w:firstLine="420"/>
    </w:pPr>
    <w:rPr>
      <w:rFonts w:ascii="宋体" w:cs="宋体"/>
      <w:kern w:val="2"/>
      <w:szCs w:val="21"/>
      <w:lang w:bidi="ar-SA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qFormat/>
    <w:uiPriority w:val="0"/>
  </w:style>
  <w:style w:type="character" w:styleId="24">
    <w:name w:val="FollowedHyperlink"/>
    <w:basedOn w:val="22"/>
    <w:qFormat/>
    <w:uiPriority w:val="0"/>
    <w:rPr>
      <w:color w:val="5A5A5A"/>
      <w:u w:val="none"/>
    </w:rPr>
  </w:style>
  <w:style w:type="character" w:styleId="25">
    <w:name w:val="Emphasis"/>
    <w:basedOn w:val="22"/>
    <w:qFormat/>
    <w:uiPriority w:val="0"/>
  </w:style>
  <w:style w:type="character" w:styleId="26">
    <w:name w:val="Hyperlink"/>
    <w:basedOn w:val="22"/>
    <w:qFormat/>
    <w:uiPriority w:val="0"/>
    <w:rPr>
      <w:color w:val="5A5A5A"/>
      <w:u w:val="none"/>
    </w:rPr>
  </w:style>
  <w:style w:type="character" w:customStyle="1" w:styleId="27">
    <w:name w:val="标题 1 Char"/>
    <w:link w:val="2"/>
    <w:qFormat/>
    <w:uiPriority w:val="0"/>
    <w:rPr>
      <w:rFonts w:ascii="方正小标宋简体" w:hAnsi="方正小标宋简体" w:eastAsia="方正小标宋简体"/>
      <w:kern w:val="44"/>
      <w:sz w:val="44"/>
    </w:rPr>
  </w:style>
  <w:style w:type="character" w:customStyle="1" w:styleId="28">
    <w:name w:val="批注框文本 Char"/>
    <w:basedOn w:val="22"/>
    <w:link w:val="14"/>
    <w:qFormat/>
    <w:uiPriority w:val="0"/>
    <w:rPr>
      <w:kern w:val="2"/>
      <w:sz w:val="18"/>
      <w:szCs w:val="18"/>
    </w:rPr>
  </w:style>
  <w:style w:type="character" w:customStyle="1" w:styleId="29">
    <w:name w:val="页眉 Char"/>
    <w:basedOn w:val="22"/>
    <w:link w:val="16"/>
    <w:qFormat/>
    <w:uiPriority w:val="0"/>
    <w:rPr>
      <w:kern w:val="2"/>
      <w:sz w:val="18"/>
      <w:szCs w:val="18"/>
    </w:rPr>
  </w:style>
  <w:style w:type="paragraph" w:customStyle="1" w:styleId="30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31">
    <w:name w:val="样式5"/>
    <w:next w:val="32"/>
    <w:qFormat/>
    <w:uiPriority w:val="0"/>
    <w:pPr>
      <w:widowControl w:val="0"/>
      <w:adjustRightInd w:val="0"/>
      <w:spacing w:line="440" w:lineRule="exact"/>
      <w:ind w:left="2" w:firstLine="200" w:firstLineChars="200"/>
      <w:jc w:val="both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32">
    <w:name w:val="正文文字 8"/>
    <w:basedOn w:val="1"/>
    <w:next w:val="1"/>
    <w:qFormat/>
    <w:uiPriority w:val="0"/>
    <w:pPr>
      <w:numPr>
        <w:ilvl w:val="1"/>
        <w:numId w:val="3"/>
      </w:numPr>
      <w:ind w:left="805"/>
    </w:pPr>
    <w:rPr>
      <w:sz w:val="16"/>
    </w:rPr>
  </w:style>
  <w:style w:type="paragraph" w:customStyle="1" w:styleId="33">
    <w:name w:val="Proposals body"/>
    <w:next w:val="1"/>
    <w:qFormat/>
    <w:uiPriority w:val="0"/>
    <w:pPr>
      <w:spacing w:line="360" w:lineRule="auto"/>
    </w:pPr>
    <w:rPr>
      <w:rFonts w:ascii="宋体" w:hAnsi="Times New Roman" w:eastAsia="宋体" w:cs="Times New Roman"/>
      <w:snapToGrid w:val="0"/>
      <w:color w:val="000000"/>
      <w:sz w:val="24"/>
      <w:lang w:val="en-US" w:eastAsia="zh-CN" w:bidi="ar-SA"/>
    </w:rPr>
  </w:style>
  <w:style w:type="paragraph" w:customStyle="1" w:styleId="34">
    <w:name w:val="正文段"/>
    <w:qFormat/>
    <w:uiPriority w:val="0"/>
    <w:pPr>
      <w:snapToGrid w:val="0"/>
      <w:spacing w:afterLines="50"/>
      <w:ind w:firstLine="200" w:firstLineChars="200"/>
      <w:jc w:val="both"/>
    </w:pPr>
    <w:rPr>
      <w:rFonts w:ascii="Calibri" w:hAnsi="Calibri" w:eastAsia="宋体" w:cs="Times New Roman"/>
      <w:sz w:val="24"/>
      <w:lang w:val="en-US" w:eastAsia="zh-CN" w:bidi="ar-SA"/>
    </w:rPr>
  </w:style>
  <w:style w:type="paragraph" w:customStyle="1" w:styleId="35">
    <w:name w:val="正文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6">
    <w:name w:val="列出段落1"/>
    <w:next w:val="37"/>
    <w:qFormat/>
    <w:uiPriority w:val="0"/>
    <w:pPr>
      <w:widowControl w:val="0"/>
      <w:adjustRightInd w:val="0"/>
      <w:spacing w:line="360" w:lineRule="auto"/>
      <w:ind w:firstLine="200" w:firstLineChars="200"/>
      <w:jc w:val="both"/>
    </w:pPr>
    <w:rPr>
      <w:rFonts w:ascii="Times New Roman" w:hAnsi="Times New Roman" w:eastAsia="楷体_GB2312" w:cs="Lucida Sans"/>
      <w:kern w:val="2"/>
      <w:sz w:val="24"/>
      <w:szCs w:val="24"/>
      <w:lang w:val="en-US" w:eastAsia="zh-CN" w:bidi="ar-SA"/>
    </w:rPr>
  </w:style>
  <w:style w:type="paragraph" w:customStyle="1" w:styleId="37">
    <w:name w:val="正文文字 7"/>
    <w:basedOn w:val="1"/>
    <w:next w:val="1"/>
    <w:qFormat/>
    <w:uiPriority w:val="0"/>
    <w:pPr>
      <w:ind w:left="240"/>
    </w:pPr>
    <w:rPr>
      <w:sz w:val="20"/>
    </w:rPr>
  </w:style>
  <w:style w:type="paragraph" w:customStyle="1" w:styleId="38">
    <w:name w:val="样式 标题 2 + Times New Roman 四号 非加粗 段前: 5 磅 段后: 0 磅 行距: 固定值 20..."/>
    <w:basedOn w:val="3"/>
    <w:qFormat/>
    <w:uiPriority w:val="99"/>
    <w:pPr>
      <w:spacing w:before="100" w:after="0" w:line="400" w:lineRule="exact"/>
    </w:pPr>
    <w:rPr>
      <w:rFonts w:ascii="Times New Roman" w:hAnsi="Times New Roman" w:cs="Times New Roman"/>
      <w:sz w:val="28"/>
      <w:szCs w:val="28"/>
    </w:rPr>
  </w:style>
  <w:style w:type="character" w:customStyle="1" w:styleId="39">
    <w:name w:val="font21"/>
    <w:basedOn w:val="2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40">
    <w:name w:val="font11"/>
    <w:basedOn w:val="2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paragraph" w:styleId="41">
    <w:name w:val="List Paragraph"/>
    <w:basedOn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customStyle="1" w:styleId="42">
    <w:name w:val="无间隔2"/>
    <w:qFormat/>
    <w:uiPriority w:val="1"/>
    <w:pPr>
      <w:widowControl w:val="0"/>
      <w:adjustRightInd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p0"/>
    <w:basedOn w:val="1"/>
    <w:qFormat/>
    <w:uiPriority w:val="0"/>
    <w:pPr>
      <w:widowControl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1582</Words>
  <Characters>1650</Characters>
  <Lines>97</Lines>
  <Paragraphs>27</Paragraphs>
  <TotalTime>5</TotalTime>
  <ScaleCrop>false</ScaleCrop>
  <LinksUpToDate>false</LinksUpToDate>
  <CharactersWithSpaces>2677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2022-09-01T02:38:00Z</dcterms:created>
  <dc:creator>气定神闲</dc:creator>
  <cp:lastModifiedBy>WJH</cp:lastModifiedBy>
  <cp:lastPrinted>2025-05-19T02:18:00Z</cp:lastPrinted>
  <dcterms:modified xsi:type="dcterms:W3CDTF">2025-05-19T08:58:03Z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5040B3CC817249F8B72EB3FB6EF1FAA9_13</vt:lpwstr>
  </property>
  <property fmtid="{D5CDD505-2E9C-101B-9397-08002B2CF9AE}" pid="4" name="KSOTemplateDocerSaveRecord">
    <vt:lpwstr>eyJoZGlkIjoiYzk1ZjVhY2MwOWUzOTg4ZDYwNGE3OGE4M2ViMTJhZjcifQ==</vt:lpwstr>
  </property>
</Properties>
</file>