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关于在</w:t>
      </w:r>
      <w:r>
        <w:rPr>
          <w:rFonts w:hint="eastAsia" w:ascii="方正小标宋简体" w:hAnsi="方正小标宋简体" w:eastAsia="方正小标宋简体" w:cs="方正小标宋简体"/>
          <w:sz w:val="44"/>
          <w:szCs w:val="44"/>
          <w:lang w:eastAsia="zh-CN"/>
        </w:rPr>
        <w:t>黄石</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城市管理领域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推行“首违不罚+公益减罚+轻微速罚”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柔性执法制度的</w:t>
      </w:r>
      <w:r>
        <w:rPr>
          <w:rFonts w:hint="eastAsia" w:ascii="方正小标宋简体" w:hAnsi="方正小标宋简体" w:eastAsia="方正小标宋简体" w:cs="方正小标宋简体"/>
          <w:sz w:val="44"/>
          <w:szCs w:val="44"/>
          <w:lang w:eastAsia="zh-CN"/>
        </w:rPr>
        <w:t>工作方案</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为全面落实党的二十大和省委、市委关于优化营商环境的决策部署，</w:t>
      </w:r>
      <w:r>
        <w:rPr>
          <w:rFonts w:hint="eastAsia" w:ascii="仿宋_GB2312" w:hAnsi="仿宋_GB2312" w:eastAsia="仿宋_GB2312" w:cs="仿宋_GB2312"/>
          <w:color w:val="auto"/>
          <w:sz w:val="32"/>
          <w:szCs w:val="32"/>
          <w:lang w:eastAsia="zh-CN"/>
        </w:rPr>
        <w:t>推动探索建立执法新模式，做到处罚更审慎、服务更主动，依据《行政处罚法》《黄石市文明行为促进条例》四十二条等相关规定，结合我市实际，</w:t>
      </w:r>
      <w:r>
        <w:rPr>
          <w:rFonts w:hint="eastAsia" w:ascii="仿宋_GB2312" w:hAnsi="仿宋_GB2312" w:eastAsia="仿宋_GB2312" w:cs="仿宋_GB2312"/>
          <w:color w:val="auto"/>
          <w:sz w:val="32"/>
          <w:szCs w:val="32"/>
          <w:lang w:val="en-US" w:eastAsia="zh-CN"/>
        </w:rPr>
        <w:t>决定在城市管理领域</w:t>
      </w:r>
      <w:r>
        <w:rPr>
          <w:rFonts w:hint="eastAsia" w:ascii="仿宋_GB2312" w:hAnsi="仿宋_GB2312" w:eastAsia="仿宋_GB2312" w:cs="仿宋_GB2312"/>
          <w:color w:val="auto"/>
          <w:sz w:val="32"/>
          <w:szCs w:val="32"/>
          <w:lang w:eastAsia="zh-CN"/>
        </w:rPr>
        <w:t>推行“首违不罚+公益减罚+轻微速罚”模式，</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工作方案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坚持以习近平新时代中国特色社会主义思想为指导，笃学践行习近平法治思想，深入贯彻党的二十大</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牢固树立“法治是最好的营商环境”理念，</w:t>
      </w:r>
      <w:r>
        <w:rPr>
          <w:rFonts w:hint="eastAsia" w:ascii="仿宋_GB2312" w:hAnsi="仿宋_GB2312" w:eastAsia="仿宋_GB2312" w:cs="仿宋_GB2312"/>
          <w:color w:val="auto"/>
          <w:sz w:val="32"/>
          <w:szCs w:val="32"/>
        </w:rPr>
        <w:t>坚持依法行政，转变执法理念，创新执法方式，</w:t>
      </w:r>
      <w:r>
        <w:rPr>
          <w:rFonts w:hint="eastAsia" w:ascii="仿宋_GB2312" w:hAnsi="仿宋_GB2312" w:eastAsia="仿宋_GB2312" w:cs="仿宋_GB2312"/>
          <w:color w:val="auto"/>
          <w:sz w:val="32"/>
          <w:szCs w:val="32"/>
          <w:highlight w:val="none"/>
          <w:lang w:val="en-US" w:eastAsia="zh-CN"/>
        </w:rPr>
        <w:t>着力规范城管执法行为，</w:t>
      </w:r>
      <w:r>
        <w:rPr>
          <w:rFonts w:hint="eastAsia" w:ascii="仿宋_GB2312" w:hAnsi="仿宋_GB2312" w:eastAsia="仿宋_GB2312" w:cs="仿宋_GB2312"/>
          <w:color w:val="auto"/>
          <w:sz w:val="32"/>
          <w:szCs w:val="32"/>
        </w:rPr>
        <w:t>最大程度激发市场活力和社会创造力，</w:t>
      </w:r>
      <w:r>
        <w:rPr>
          <w:rFonts w:hint="eastAsia" w:ascii="仿宋_GB2312" w:hAnsi="仿宋_GB2312" w:eastAsia="仿宋_GB2312" w:cs="仿宋_GB2312"/>
          <w:color w:val="auto"/>
          <w:sz w:val="32"/>
          <w:szCs w:val="32"/>
          <w:highlight w:val="none"/>
          <w:lang w:val="en-US" w:eastAsia="zh-CN"/>
        </w:rPr>
        <w:t>持续优化法治化营商环境。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（一）坚持依法行政。</w:t>
      </w:r>
      <w:r>
        <w:rPr>
          <w:rFonts w:hint="eastAsia" w:ascii="仿宋_GB2312" w:hAnsi="仿宋_GB2312" w:eastAsia="仿宋_GB2312" w:cs="仿宋_GB2312"/>
          <w:sz w:val="32"/>
          <w:szCs w:val="32"/>
        </w:rPr>
        <w:t>严格依照法律和行政法规规定，全面、客观、公正地调查收集有关证据，正确适用法律依据，履行法定程序，做到执法有据、程序合法、处罚适当。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（二）体现过罚相当。</w:t>
      </w:r>
      <w:r>
        <w:rPr>
          <w:rFonts w:hint="eastAsia" w:ascii="仿宋_GB2312" w:hAnsi="仿宋_GB2312" w:eastAsia="仿宋_GB2312" w:cs="仿宋_GB2312"/>
          <w:sz w:val="32"/>
          <w:szCs w:val="32"/>
        </w:rPr>
        <w:t>以事实为依据，以法律为准绳，综合考虑行政违法行为的性质、情节、客观危害以及主观恶性，合理使用行政处罚自由裁量权，做到过罚相当，让执法既有力度又有温度。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（三）加强教育引导。</w:t>
      </w:r>
      <w:r>
        <w:rPr>
          <w:rFonts w:hint="eastAsia" w:ascii="仿宋_GB2312" w:hAnsi="仿宋_GB2312" w:eastAsia="仿宋_GB2312" w:cs="仿宋_GB2312"/>
          <w:sz w:val="32"/>
          <w:szCs w:val="32"/>
        </w:rPr>
        <w:t>对应当受到行政处罚的轻微违法行为，通过灵活运用引导、说服、教育等非强制性柔性执法方式，促使当事人做到知错能改，实现法律效果和社会效果统一，制度刚性约束和执法柔性化解统一。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（四）倡导诚实守信。</w:t>
      </w:r>
      <w:r>
        <w:rPr>
          <w:rFonts w:hint="eastAsia" w:ascii="仿宋_GB2312" w:hAnsi="仿宋_GB2312" w:eastAsia="仿宋_GB2312" w:cs="仿宋_GB2312"/>
          <w:sz w:val="32"/>
          <w:szCs w:val="32"/>
        </w:rPr>
        <w:t>对当事人签署承诺书后违背诚实守信原则不改正或改正后再犯相同违法行为，或者对当事人由于自身原因未按规定完成公益服务的，</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执法部门应当依法作出行政处罚决定，不得滥用相关柔性执法制度。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“首违不罚+公益减罚+轻微速罚”柔性执法制度是指在行政执法领域落实包容审慎监管理念，优化营商环境而推行的一项制度，主要包含三个方面的内容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即首违不罚制度、公益减罚制度和轻微速罚制度。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（一）首违不罚制度。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违不罚制度，是指对行政执法领域的行政相对人初次、主观故意不明显、危害后果轻微并能够及时改正的违法行为，经批评教育，当事人自愿签署承诺书承诺立即改正或者在承诺时间内改正，则行政执法机关不予行政处罚的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1.适用条件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（1）危害后果轻微；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（2）违法行为一年内在</w:t>
      </w:r>
      <w:r>
        <w:rPr>
          <w:rFonts w:hint="eastAsia" w:ascii="仿宋_GB2312" w:hAnsi="仿宋_GB2312" w:eastAsia="仿宋_GB2312" w:cs="仿宋_GB2312"/>
          <w:color w:val="auto"/>
          <w:sz w:val="32"/>
          <w:szCs w:val="32"/>
          <w:lang w:eastAsia="zh-CN"/>
        </w:rPr>
        <w:t>黄石市</w:t>
      </w:r>
      <w:r>
        <w:rPr>
          <w:rFonts w:hint="eastAsia" w:ascii="仿宋_GB2312" w:hAnsi="仿宋_GB2312" w:eastAsia="仿宋_GB2312" w:cs="仿宋_GB2312"/>
          <w:sz w:val="32"/>
          <w:szCs w:val="32"/>
        </w:rPr>
        <w:t>范围被首次查获，且当事人对该违法行为有正确认识；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（3）当事人能够立即改正或者在承诺期限内改正；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（4）属于行政执法机关发布的适用“首违不罚”清单所列行政执法事项范围。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2.实施程序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适用程序。行政执法人员掌握违法行为线索后，应当按照有关规定开展调查。属于可以适用“首违不罚”情形的，由执法人员责令当事人改正违法行为，并提出整改要求。当事人对相关情况确认无误后，</w:t>
      </w:r>
      <w:r>
        <w:rPr>
          <w:rFonts w:hint="eastAsia" w:ascii="仿宋_GB2312" w:hAnsi="仿宋_GB2312" w:eastAsia="仿宋_GB2312" w:cs="仿宋_GB2312"/>
          <w:color w:val="auto"/>
          <w:sz w:val="32"/>
          <w:szCs w:val="32"/>
        </w:rPr>
        <w:t>自愿签署承诺书。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（2）核查适用结果。对已经适用“首违不罚”而当事人没有在承诺期限内提交整改说明等证明材料的，执法人员应在合理期限内进行核查，视情况依法采取必要的措施。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3.相关要求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（1）执法痕迹化管理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首违不罚”应严格落实执法全过程记录制度的相关要求，视情况采用音像记录方式记录执法全过程。承诺书一式两份，行政执法机关和当事人各持一份。核查结束后，执法人员应将相关执法资料整理归档，确保履职尽责、有据可查。对于通过实名举报、其他部门移送或上级交办方式获得的案件线索，应将适用“首违不罚”的有关情况告知案件线索来源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（2）教育机制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行政处罚法中“处罚与教育相结合”原则，推广“轻微违法学习室”、线上学习平台等多样化宣教模式，实施“以学代罚”“换位体验”，当事人何时何地都能学习法律知识，参加法律考试，接受普法教育，有效化解执法矛盾冲突和对立情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（二）公益减罚制度。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减罚制度，是指在行政执法活动中经依法调查认定违法行为人存在属于“公益减罚”范围的轻微违法行为，具备“公益减罚”制适用条件，违法行为人自愿向行政机关申请在指定的公益岗位上以提供社会服务的形式来折抵罚款的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1.适用条件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（1）违法行为人包括完全民事行为能力的自然人和依法独立享有民事权利、承担民事义务的法人；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（2）不适用“首违不罚”制度，但是违法行为情节轻微，未造成不良危害后果；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（3）违法行为人自愿申请参加公益服务，且身体状况足以适应公益服务岗位要求；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（4）属于行政执法机关发布的适用“公益减罚”制度所列行政处罚事项范围。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2.不适用情形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（1）被查处行为存在群众重复投诉、举报或信访情形的；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（2）案发时间、地点属于严管期（区）或禁止期（区）的；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（3）当事人拒不整改或者整改不力，违法行为处于持续状态的。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3.实施程序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适用告知。对可以适用“公益减罚”制度的轻微违法行为，行政执法机关在作出行政处罚事先告知时，一并书面告知违法行为人可以申请参加公益服务的权利。违法行为人在收到告知后于3个工作日内，以自愿为原则，书面向行政执法机关提出申请，参加相应的公益服务。已依法作出行政处罚决定的，不再受理违法行为人自愿参加公益服务的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行政执法机关收到违法行为人自愿参加公益服务申请后，经审查符合条件的，应当在3个工作日内通知申请人参加公益服务，明确告知公益服务的时间、地点以及联系方式等。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（2）严格罚款折抵。公益服务可视情分次进行，每次服务时长原则上不少于1小时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违法行为人应当在规定时长内完成公益服务，完成时长、服务情况，由属地行政执法部门进行记录、鉴定。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规范处罚决定。属地行政执法部门根据违法行为人履行公益服务完成情况，在履行公益服务任务完成后3个工作日内，依法作出从轻、减轻或者不予罚款处罚的决定。违法行为人由于自身原因未按规定完成公益服务的，属地行政执法部门应当依法作出行政罚款处罚决定。</w:t>
      </w:r>
      <w:r>
        <w:rPr>
          <w:rFonts w:hint="eastAsia" w:ascii="仿宋_GB2312" w:hAnsi="仿宋_GB2312" w:eastAsia="仿宋_GB2312" w:cs="仿宋_GB2312"/>
          <w:color w:val="auto"/>
          <w:sz w:val="32"/>
          <w:szCs w:val="32"/>
        </w:rPr>
        <w:t>已完成部分公益服务，不能折抵罚款。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4.相关要求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（1）合理设置公益服务岗位。行政执法机关应当根据轻微违法行为的特点，相应设置公益服务岗位，可与</w:t>
      </w:r>
      <w:r>
        <w:rPr>
          <w:rFonts w:hint="eastAsia" w:ascii="仿宋_GB2312" w:hAnsi="仿宋_GB2312" w:eastAsia="仿宋_GB2312" w:cs="仿宋_GB2312"/>
          <w:sz w:val="32"/>
          <w:szCs w:val="32"/>
          <w:highlight w:val="none"/>
          <w:lang w:val="en-US" w:eastAsia="zh-CN"/>
        </w:rPr>
        <w:t>文明志愿者、</w:t>
      </w:r>
      <w:r>
        <w:rPr>
          <w:rFonts w:hint="eastAsia" w:ascii="仿宋_GB2312" w:hAnsi="仿宋_GB2312" w:eastAsia="仿宋_GB2312" w:cs="仿宋_GB2312"/>
          <w:sz w:val="32"/>
          <w:szCs w:val="32"/>
          <w:highlight w:val="none"/>
        </w:rPr>
        <w:t>社区公益服务岗位、义工公益服务岗位</w:t>
      </w:r>
      <w:r>
        <w:rPr>
          <w:rFonts w:hint="eastAsia" w:ascii="仿宋_GB2312" w:hAnsi="仿宋_GB2312" w:eastAsia="仿宋_GB2312" w:cs="仿宋_GB2312"/>
          <w:sz w:val="32"/>
          <w:szCs w:val="32"/>
        </w:rPr>
        <w:t>等开展合作，引导当事人通过公益服务受到普法教育，知错改错。行政执法机关应以便利当事人的原则确定公益服务的时间、地点。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（2）建立跟踪评价机制。对公益服务折抵罚款适用情况、社会反响等进行定期跟踪评估。“公益减罚”事项清单根据法律法规规章的立改废情况及执法实践予以动态调整。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（三）轻微速罚制度。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轻微速罚制度，是指</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违法事实确凿</w:t>
      </w:r>
      <w:r>
        <w:rPr>
          <w:rFonts w:hint="eastAsia" w:ascii="仿宋_GB2312" w:hAnsi="仿宋_GB2312" w:eastAsia="仿宋_GB2312" w:cs="仿宋_GB2312"/>
          <w:sz w:val="32"/>
          <w:szCs w:val="32"/>
        </w:rPr>
        <w:t>，当事人自愿认错认罚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可以适用简易程序处罚的</w:t>
      </w:r>
      <w:r>
        <w:rPr>
          <w:rFonts w:hint="eastAsia" w:ascii="仿宋_GB2312" w:hAnsi="仿宋_GB2312" w:eastAsia="仿宋_GB2312" w:cs="仿宋_GB2312"/>
          <w:sz w:val="32"/>
          <w:szCs w:val="32"/>
        </w:rPr>
        <w:t>案件，行政执法机关可以通过简化取证方式和审核审批手续等措施</w:t>
      </w:r>
      <w:r>
        <w:rPr>
          <w:rFonts w:hint="eastAsia" w:ascii="仿宋_GB2312" w:hAnsi="仿宋_GB2312" w:eastAsia="仿宋_GB2312" w:cs="仿宋_GB2312"/>
          <w:color w:val="auto"/>
          <w:sz w:val="32"/>
          <w:szCs w:val="32"/>
        </w:rPr>
        <w:t>快速完成</w:t>
      </w:r>
      <w:r>
        <w:rPr>
          <w:rFonts w:hint="eastAsia" w:ascii="仿宋_GB2312" w:hAnsi="仿宋_GB2312" w:eastAsia="仿宋_GB2312" w:cs="仿宋_GB2312"/>
          <w:sz w:val="32"/>
          <w:szCs w:val="32"/>
        </w:rPr>
        <w:t>处罚办理的制度。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1.适用条件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（1）案件事实清楚，证据确实充分并有明确的法定依据；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（2）当事人承认自己所实施的违法行为，并对行政机关调查的违法事实、法律适用等没有异议；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（3）未引发不良社会影响且未造成严重后果；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（4）当事人对适用快速办理机制没有异议。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2.不适用情形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（1）涉及重大公共利益的；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（2）直接关系当事人或者第三人重大权益，可能经过听证程序的；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（3）案件情况疑难复杂，涉及多个法律关系的；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（4）有重大社会影响，可能引发群体性事件或者舆论关注的；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（5）其他不宜快速办理的情形。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3.实施程序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当场告知当事人行政处罚立案。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（2）当场收集固定证据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采取当场制作询问笔录、现场拍照、录像等方式收集固定证据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并由其签名确认。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适当简化处罚告知程序</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可以采取行政处罚告知笔录或口头告知的方式，告知拟处罚内容。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当事人对违法事实不持异议，接受处罚的，现场制作笔录存档。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当场作出行政处罚决定，作出处罚决定后二日内报行政机关备案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rPr>
        <w:t>打造法治化营商环境，是笃学践行习近平法治思想的重要内容和具体体现。各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要充分认识贯彻落实柔性执法制度是优化营商环境、提升行政执法能力的重要举措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要着眼于全市经济社会发展战略全局，提升行政执法能力和水平，实现依法履职与服务大局、促进发展相统一。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（二）落实工作责任。</w:t>
      </w:r>
      <w:r>
        <w:rPr>
          <w:rFonts w:hint="eastAsia" w:ascii="仿宋_GB2312" w:hAnsi="仿宋_GB2312" w:eastAsia="仿宋_GB2312" w:cs="仿宋_GB2312"/>
          <w:sz w:val="32"/>
          <w:szCs w:val="32"/>
        </w:rPr>
        <w:t>柔性执法制度是打造法治化营商环境，推动行政执法改革落地见效的重要抓手。各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要按照本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要求制定柔性执法制度的具体实施方案，按照时间节点倒排任务，责任到人，促进执法有提升、改革见成效。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（三）强化考核评价。</w:t>
      </w:r>
      <w:r>
        <w:rPr>
          <w:rFonts w:hint="eastAsia" w:ascii="仿宋_GB2312" w:hAnsi="仿宋_GB2312" w:eastAsia="仿宋_GB2312" w:cs="仿宋_GB2312"/>
          <w:sz w:val="32"/>
          <w:szCs w:val="32"/>
        </w:rPr>
        <w:t>建立柔性执法制度建设考核评价机制，定期对各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工作开展情况进行考评，并将本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落实情况纳入年度考核评价体系。对因落实不力导致问题频发、造成不良后果的，予以公开通报。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（四）营造宣传氛围。</w:t>
      </w:r>
      <w:r>
        <w:rPr>
          <w:rFonts w:hint="eastAsia" w:ascii="仿宋_GB2312" w:hAnsi="仿宋_GB2312" w:eastAsia="仿宋_GB2312" w:cs="仿宋_GB2312"/>
          <w:sz w:val="32"/>
          <w:szCs w:val="32"/>
        </w:rPr>
        <w:t>认真贯彻落实“谁执法谁普法”普法责任制，在实施柔性执法制度时，应当突出普法宣传教育，增强当事人的自律守法认识，营造浓厚法治社会氛围。各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要及时总结适用柔性执法制度的好经验、好做法，积极借助各种宣传阵地和新闻媒体，充分展示工作取得的成果。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附件：1.适用首违不罚执法事项清单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2.轻微违法告知承诺制流程图</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3.轻微违法告知承诺书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4.适用公益减罚执法事项清单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5.公益减罚流程图</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6.公益减罚告知申请书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7.公益服务折抵罚款有关事项告知书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8.公益服务完成情况确认单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9.适用轻微速罚执法事项清单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10.适用快速办理行政违法案件的告知书</w:t>
      </w: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适用首违不罚执法事项清单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9"/>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事项名称</w:t>
            </w:r>
          </w:p>
        </w:tc>
        <w:tc>
          <w:tcPr>
            <w:tcW w:w="64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对乱扔瓜果皮核、纸屑、烟蒂等废弃物行为的处罚</w:t>
            </w:r>
          </w:p>
        </w:tc>
        <w:tc>
          <w:tcPr>
            <w:tcW w:w="64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市容和环境卫生管理条例》第三十二条、第三十四条第（一）项，《湖北省城市市容和环境卫生管理条例》第十九条第（二）项，《黄石市市容和环境卫生管理条例》第三十二条第（一）项、第四十二条第（八）项，《中华人民共和国行政处罚法》第三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对随地吐痰、便溺行为的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w:t>
            </w:r>
          </w:p>
        </w:tc>
        <w:tc>
          <w:tcPr>
            <w:tcW w:w="64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市容和环境卫生管理条例》第三十二条、第三十四条第（一）项，《湖北省城市市容和环境卫生管理条例》第十九条第（一）项、第四十二条第（一）项，《黄石市市容和环境卫生管理条例》第三十二条第（一）项、第四十二条第（八）项，《中华人民共和国行政处罚法》第三十三条第一款。</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r>
        <w:rPr>
          <w:rFonts w:hint="eastAsia" w:ascii="黑体" w:hAnsi="黑体" w:eastAsia="黑体" w:cs="黑体"/>
          <w:sz w:val="32"/>
          <w:szCs w:val="32"/>
          <w:lang w:val="en-US" w:eastAsia="zh-CN"/>
        </w:rPr>
        <w:t>附件2</w:t>
      </w:r>
    </w:p>
    <w:p>
      <w:pPr>
        <w:jc w:val="center"/>
        <w:rPr>
          <w:rFonts w:hint="eastAsia" w:ascii="方正小标宋简体" w:eastAsia="方正小标宋简体"/>
          <w:bCs/>
          <w:sz w:val="44"/>
          <w:szCs w:val="44"/>
        </w:rPr>
      </w:pPr>
      <w:r>
        <w:rPr>
          <w:rFonts w:hint="eastAsia" w:ascii="方正小标宋简体" w:eastAsia="方正小标宋简体"/>
          <w:bCs/>
          <w:sz w:val="44"/>
          <w:szCs w:val="44"/>
          <w:lang w:eastAsia="zh-CN"/>
        </w:rPr>
        <w:t>轻微违法</w:t>
      </w:r>
      <w:r>
        <w:rPr>
          <w:rFonts w:hint="eastAsia" w:ascii="方正小标宋简体" w:eastAsia="方正小标宋简体"/>
          <w:bCs/>
          <w:sz w:val="44"/>
          <w:szCs w:val="44"/>
        </w:rPr>
        <w:t>告知承诺制适用流程图</w:t>
      </w:r>
    </w:p>
    <w:p>
      <w:pPr>
        <w:keepNext w:val="0"/>
        <w:keepLines w:val="0"/>
        <w:pageBreakBefore w:val="0"/>
        <w:widowControl w:val="0"/>
        <w:kinsoku/>
        <w:wordWrap/>
        <w:overflowPunct/>
        <w:topLinePunct w:val="0"/>
        <w:autoSpaceDE/>
        <w:autoSpaceDN/>
        <w:bidi w:val="0"/>
        <w:adjustRightInd/>
        <w:snapToGrid/>
        <w:spacing w:line="40" w:lineRule="exact"/>
        <w:jc w:val="center"/>
        <w:textAlignment w:val="auto"/>
        <w:rPr>
          <w:rFonts w:hint="eastAsia" w:hAnsi="仿宋_GB2312" w:cs="仿宋_GB2312"/>
        </w:rPr>
      </w:pPr>
      <w:r>
        <w:rPr>
          <w:rFonts w:hint="eastAsia"/>
          <w:b/>
          <w:sz w:val="28"/>
          <w:szCs w:val="28"/>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1981200</wp:posOffset>
                </wp:positionV>
                <wp:extent cx="342900" cy="346710"/>
                <wp:effectExtent l="0" t="0" r="0" b="0"/>
                <wp:wrapNone/>
                <wp:docPr id="18" name="矩形 2"/>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rPr>
                            </w:pPr>
                            <w:r>
                              <w:rPr>
                                <w:rFonts w:hint="eastAsia"/>
                              </w:rPr>
                              <w:t>是</w:t>
                            </w:r>
                          </w:p>
                        </w:txbxContent>
                      </wps:txbx>
                      <wps:bodyPr wrap="square" upright="true"/>
                    </wps:wsp>
                  </a:graphicData>
                </a:graphic>
              </wp:anchor>
            </w:drawing>
          </mc:Choice>
          <mc:Fallback>
            <w:pict>
              <v:rect id="矩形 2" o:spid="_x0000_s1026" o:spt="1" style="position:absolute;left:0pt;margin-left:90pt;margin-top:156pt;height:27.3pt;width:27pt;z-index:251677696;mso-width-relative:page;mso-height-relative:page;" filled="f" stroked="f" coordsize="21600,21600" o:gfxdata="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C49Ec2QAAAAsB&#10;AAAPAAAAAAAAAAEAIAAAADgAAABkcnMvZG93bnJldi54bWxQSwECFAAUAAAACACHTuJAbESHOJIB&#10;AAAEAwAADgAAAAAAAAABACAAAAA+AQAAZHJzL2Uyb0RvYy54bWxQSwUGAAAAAAYABgBZAQAAQgUA&#10;AAAA&#10;">
                <v:fill on="f" focussize="0,0"/>
                <v:stroke on="f"/>
                <v:imagedata o:title=""/>
                <o:lock v:ext="edit" aspectratio="f"/>
                <v:textbox>
                  <w:txbxContent>
                    <w:p>
                      <w:pPr>
                        <w:rPr>
                          <w:rFonts w:hint="eastAsia"/>
                        </w:rPr>
                      </w:pPr>
                      <w:r>
                        <w:rPr>
                          <w:rFonts w:hint="eastAsia"/>
                        </w:rPr>
                        <w:t>是</w:t>
                      </w:r>
                    </w:p>
                  </w:txbxContent>
                </v:textbox>
              </v:rect>
            </w:pict>
          </mc:Fallback>
        </mc:AlternateContent>
      </w:r>
      <w:r>
        <w:rPr>
          <w:rFonts w:hint="eastAsia"/>
          <w:b/>
          <w:sz w:val="28"/>
          <w:szCs w:val="28"/>
        </w:rPr>
        <mc:AlternateContent>
          <mc:Choice Requires="wps">
            <w:drawing>
              <wp:anchor distT="0" distB="0" distL="114300" distR="114300" simplePos="0" relativeHeight="251682816" behindDoc="0" locked="0" layoutInCell="1" allowOverlap="1">
                <wp:simplePos x="0" y="0"/>
                <wp:positionH relativeFrom="column">
                  <wp:posOffset>2400300</wp:posOffset>
                </wp:positionH>
                <wp:positionV relativeFrom="paragraph">
                  <wp:posOffset>1485900</wp:posOffset>
                </wp:positionV>
                <wp:extent cx="342900" cy="346710"/>
                <wp:effectExtent l="0" t="0" r="0" b="0"/>
                <wp:wrapNone/>
                <wp:docPr id="25" name="矩形 3"/>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rPr>
                            </w:pPr>
                            <w:r>
                              <w:rPr>
                                <w:rFonts w:hint="eastAsia"/>
                              </w:rPr>
                              <w:t>否</w:t>
                            </w:r>
                          </w:p>
                        </w:txbxContent>
                      </wps:txbx>
                      <wps:bodyPr wrap="square" upright="true"/>
                    </wps:wsp>
                  </a:graphicData>
                </a:graphic>
              </wp:anchor>
            </w:drawing>
          </mc:Choice>
          <mc:Fallback>
            <w:pict>
              <v:rect id="矩形 3" o:spid="_x0000_s1026" o:spt="1" style="position:absolute;left:0pt;margin-left:189pt;margin-top:117pt;height:27.3pt;width:27pt;z-index:251682816;mso-width-relative:page;mso-height-relative:page;" filled="f" stroked="f" coordsize="21600,21600" o:gfxdata="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yQ55YdsA&#10;AAALAQAADwAAAAAAAAABACAAAAA4AAAAZHJzL2Rvd25yZXYueG1sUEsBAhQAFAAAAAgAh07iQA6v&#10;ThqUAQAABAMAAA4AAAAAAAAAAQAgAAAAQAEAAGRycy9lMm9Eb2MueG1sUEsFBgAAAAAGAAYAWQEA&#10;AEYFAAAAAA==&#10;">
                <v:fill on="f" focussize="0,0"/>
                <v:stroke on="f"/>
                <v:imagedata o:title=""/>
                <o:lock v:ext="edit" aspectratio="f"/>
                <v:textbox>
                  <w:txbxContent>
                    <w:p>
                      <w:pPr>
                        <w:rPr>
                          <w:rFonts w:hint="eastAsia"/>
                        </w:rPr>
                      </w:pPr>
                      <w:r>
                        <w:rPr>
                          <w:rFonts w:hint="eastAsia"/>
                        </w:rPr>
                        <w:t>否</w:t>
                      </w:r>
                    </w:p>
                  </w:txbxContent>
                </v:textbox>
              </v:rect>
            </w:pict>
          </mc:Fallback>
        </mc:AlternateContent>
      </w:r>
      <w:r>
        <w:rPr>
          <w:rFonts w:hint="eastAsia"/>
          <w:b/>
          <w:sz w:val="28"/>
          <w:szCs w:val="28"/>
        </w:rPr>
        <mc:AlternateContent>
          <mc:Choice Requires="wps">
            <w:drawing>
              <wp:anchor distT="0" distB="0" distL="114300" distR="114300" simplePos="0" relativeHeight="251679744" behindDoc="0" locked="0" layoutInCell="1" allowOverlap="1">
                <wp:simplePos x="0" y="0"/>
                <wp:positionH relativeFrom="column">
                  <wp:posOffset>2842895</wp:posOffset>
                </wp:positionH>
                <wp:positionV relativeFrom="paragraph">
                  <wp:posOffset>1624965</wp:posOffset>
                </wp:positionV>
                <wp:extent cx="1267460" cy="281305"/>
                <wp:effectExtent l="5080" t="5080" r="22860" b="18415"/>
                <wp:wrapNone/>
                <wp:docPr id="22" name="自选图形 4"/>
                <wp:cNvGraphicFramePr/>
                <a:graphic xmlns:a="http://schemas.openxmlformats.org/drawingml/2006/main">
                  <a:graphicData uri="http://schemas.microsoft.com/office/word/2010/wordprocessingShape">
                    <wps:wsp>
                      <wps:cNvSpPr/>
                      <wps:spPr>
                        <a:xfrm>
                          <a:off x="0" y="0"/>
                          <a:ext cx="1267460" cy="281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依法实施行政处罚</w:t>
                            </w:r>
                          </w:p>
                        </w:txbxContent>
                      </wps:txbx>
                      <wps:bodyPr wrap="square" upright="true"/>
                    </wps:wsp>
                  </a:graphicData>
                </a:graphic>
              </wp:anchor>
            </w:drawing>
          </mc:Choice>
          <mc:Fallback>
            <w:pict>
              <v:shape id="自选图形 4" o:spid="_x0000_s1026" o:spt="109" type="#_x0000_t109" style="position:absolute;left:0pt;margin-left:223.85pt;margin-top:127.95pt;height:22.15pt;width:99.8pt;z-index:251679744;mso-width-relative:page;mso-height-relative:page;" fillcolor="#FFFFFF" filled="t" stroked="t" coordsize="21600,21600" o:gfxdata="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GNqJQ2gAA&#10;AAsBAAAPAAAAAAAAAAEAIAAAADgAAABkcnMvZG93bnJldi54bWxQSwECFAAUAAAACACHTuJAHr0z&#10;dwYCAAD/AwAADgAAAAAAAAABACAAAAA/AQAAZHJzL2Uyb0RvYy54bWxQSwUGAAAAAAYABgBZAQAA&#10;twUAAAAA&#10;">
                <v:fill on="t" focussize="0,0"/>
                <v:stroke color="#000000" joinstyle="miter"/>
                <v:imagedata o:title=""/>
                <o:lock v:ext="edit" aspectratio="f"/>
                <v:textbox>
                  <w:txbxContent>
                    <w:p>
                      <w:pPr>
                        <w:jc w:val="center"/>
                        <w:rPr>
                          <w:rFonts w:hint="eastAsia"/>
                        </w:rPr>
                      </w:pPr>
                      <w:r>
                        <w:rPr>
                          <w:rFonts w:hint="eastAsia"/>
                        </w:rPr>
                        <w:t>依法实施行政处罚</w:t>
                      </w:r>
                    </w:p>
                  </w:txbxContent>
                </v:textbox>
              </v:shape>
            </w:pict>
          </mc:Fallback>
        </mc:AlternateContent>
      </w:r>
      <w:r>
        <w:rPr>
          <w:rFonts w:hint="eastAsia"/>
          <w:b/>
          <w:sz w:val="28"/>
          <w:szCs w:val="28"/>
        </w:rPr>
        <mc:AlternateContent>
          <mc:Choice Requires="wps">
            <w:drawing>
              <wp:anchor distT="0" distB="0" distL="114300" distR="114300" simplePos="0" relativeHeight="251667456" behindDoc="0" locked="0" layoutInCell="1" allowOverlap="1">
                <wp:simplePos x="0" y="0"/>
                <wp:positionH relativeFrom="column">
                  <wp:posOffset>1169035</wp:posOffset>
                </wp:positionH>
                <wp:positionV relativeFrom="paragraph">
                  <wp:posOffset>2022475</wp:posOffset>
                </wp:positionV>
                <wp:extent cx="0" cy="288290"/>
                <wp:effectExtent l="38100" t="0" r="38100" b="16510"/>
                <wp:wrapNone/>
                <wp:docPr id="8" name="直线 5"/>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5" o:spid="_x0000_s1026" o:spt="20" style="position:absolute;left:0pt;margin-left:92.05pt;margin-top:159.25pt;height:22.7pt;width:0pt;z-index:251667456;mso-width-relative:page;mso-height-relative:page;" filled="f" stroked="t" coordsize="21600,21600" o:gfxdata="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0Gd2NUA&#10;AAALAQAADwAAAAAAAAABACAAAAA4AAAAZHJzL2Rvd25yZXYueG1sUEsBAhQAFAAAAAgAh07iQBM4&#10;pzvTAQAAkgMAAA4AAAAAAAAAAQAgAAAAOgEAAGRycy9lMm9Eb2MueG1sUEsFBgAAAAAGAAYAWQEA&#10;AH8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1515745</wp:posOffset>
                </wp:positionV>
                <wp:extent cx="2514600" cy="495300"/>
                <wp:effectExtent l="24765" t="5080" r="32385" b="13970"/>
                <wp:wrapNone/>
                <wp:docPr id="4" name="自选图形 6"/>
                <wp:cNvGraphicFramePr/>
                <a:graphic xmlns:a="http://schemas.openxmlformats.org/drawingml/2006/main">
                  <a:graphicData uri="http://schemas.microsoft.com/office/word/2010/wordprocessingShape">
                    <wps:wsp>
                      <wps:cNvSpPr/>
                      <wps:spPr>
                        <a:xfrm>
                          <a:off x="0" y="0"/>
                          <a:ext cx="2514600"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是否适用告知承诺制</w:t>
                            </w:r>
                          </w:p>
                        </w:txbxContent>
                      </wps:txbx>
                      <wps:bodyPr wrap="square" upright="true"/>
                    </wps:wsp>
                  </a:graphicData>
                </a:graphic>
              </wp:anchor>
            </w:drawing>
          </mc:Choice>
          <mc:Fallback>
            <w:pict>
              <v:shape id="自选图形 6" o:spid="_x0000_s1026" o:spt="110" type="#_x0000_t110" style="position:absolute;left:0pt;margin-left:-6.7pt;margin-top:119.35pt;height:39pt;width:198pt;z-index:251664384;mso-width-relative:page;mso-height-relative:page;" fillcolor="#FFFFFF" filled="t" stroked="t" coordsize="21600,21600" o:gfxdata="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aA4vdoA&#10;AAALAQAADwAAAAAAAAABACAAAAA4AAAAZHJzL2Rvd25yZXYueG1sUEsBAhQAFAAAAAgAh07iQNbh&#10;E8cHAgAA/wMAAA4AAAAAAAAAAQAgAAAAPwEAAGRycy9lMm9Eb2MueG1sUEsFBgAAAAAGAAYAWQEA&#10;ALgFAAAAAA==&#10;">
                <v:fill on="t" focussize="0,0"/>
                <v:stroke color="#000000" joinstyle="miter"/>
                <v:imagedata o:title=""/>
                <o:lock v:ext="edit" aspectratio="f"/>
                <v:textbox>
                  <w:txbxContent>
                    <w:p>
                      <w:pPr>
                        <w:rPr>
                          <w:rFonts w:hint="eastAsia"/>
                        </w:rPr>
                      </w:pPr>
                      <w:r>
                        <w:rPr>
                          <w:rFonts w:hint="eastAsia"/>
                        </w:rPr>
                        <w:t>是否适用告知承诺制</w:t>
                      </w:r>
                    </w:p>
                  </w:txbxContent>
                </v:textbox>
              </v:shape>
            </w:pict>
          </mc:Fallback>
        </mc:AlternateContent>
      </w:r>
      <w:r>
        <w:rPr>
          <w:rFonts w:hint="eastAsia"/>
          <w:b/>
          <w:sz w:val="28"/>
          <w:szCs w:val="28"/>
        </w:rPr>
        <mc:AlternateContent>
          <mc:Choice Requires="wps">
            <w:drawing>
              <wp:anchor distT="0" distB="0" distL="114300" distR="114300" simplePos="0" relativeHeight="251663360" behindDoc="0" locked="0" layoutInCell="1" allowOverlap="1">
                <wp:simplePos x="0" y="0"/>
                <wp:positionH relativeFrom="column">
                  <wp:posOffset>766445</wp:posOffset>
                </wp:positionH>
                <wp:positionV relativeFrom="paragraph">
                  <wp:posOffset>912495</wp:posOffset>
                </wp:positionV>
                <wp:extent cx="800100" cy="306070"/>
                <wp:effectExtent l="4445" t="4445" r="14605" b="13335"/>
                <wp:wrapNone/>
                <wp:docPr id="3" name="自选图形 7"/>
                <wp:cNvGraphicFramePr/>
                <a:graphic xmlns:a="http://schemas.openxmlformats.org/drawingml/2006/main">
                  <a:graphicData uri="http://schemas.microsoft.com/office/word/2010/wordprocessingShape">
                    <wps:wsp>
                      <wps:cNvSpPr/>
                      <wps:spPr>
                        <a:xfrm>
                          <a:off x="0" y="0"/>
                          <a:ext cx="800100" cy="3060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开展</w:t>
                            </w:r>
                            <w:r>
                              <w:rPr>
                                <w:rFonts w:hint="eastAsia"/>
                                <w:lang w:eastAsia="zh-CN"/>
                              </w:rPr>
                              <w:t>调查</w:t>
                            </w:r>
                          </w:p>
                        </w:txbxContent>
                      </wps:txbx>
                      <wps:bodyPr wrap="square" upright="true"/>
                    </wps:wsp>
                  </a:graphicData>
                </a:graphic>
              </wp:anchor>
            </w:drawing>
          </mc:Choice>
          <mc:Fallback>
            <w:pict>
              <v:shape id="自选图形 7" o:spid="_x0000_s1026" o:spt="109" type="#_x0000_t109" style="position:absolute;left:0pt;margin-left:60.35pt;margin-top:71.85pt;height:24.1pt;width:63pt;z-index:251663360;mso-width-relative:page;mso-height-relative:page;" fillcolor="#FFFFFF" filled="t" stroked="t" coordsize="21600,21600" o:gfxdata="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r/aVVdkAAAAL&#10;AQAADwAAAAAAAAABACAAAAA4AAAAZHJzL2Rvd25yZXYueG1sUEsBAhQAFAAAAAgAh07iQC+OnKMF&#10;AgAA/QMAAA4AAAAAAAAAAQAgAAAAPgEAAGRycy9lMm9Eb2MueG1sUEsFBgAAAAAGAAYAWQEAALUF&#10;AAAAAA==&#10;">
                <v:fill on="t" focussize="0,0"/>
                <v:stroke color="#000000" joinstyle="miter"/>
                <v:imagedata o:title=""/>
                <o:lock v:ext="edit" aspectratio="f"/>
                <v:textbox>
                  <w:txbxContent>
                    <w:p>
                      <w:pPr>
                        <w:jc w:val="center"/>
                        <w:rPr>
                          <w:rFonts w:hint="eastAsia" w:eastAsia="宋体"/>
                          <w:lang w:eastAsia="zh-CN"/>
                        </w:rPr>
                      </w:pPr>
                      <w:r>
                        <w:rPr>
                          <w:rFonts w:hint="eastAsia"/>
                        </w:rPr>
                        <w:t>开展</w:t>
                      </w:r>
                      <w:r>
                        <w:rPr>
                          <w:rFonts w:hint="eastAsia"/>
                          <w:lang w:eastAsia="zh-CN"/>
                        </w:rPr>
                        <w:t>调查</w:t>
                      </w:r>
                    </w:p>
                  </w:txbxContent>
                </v:textbox>
              </v:shape>
            </w:pict>
          </mc:Fallback>
        </mc:AlternateContent>
      </w:r>
      <w:r>
        <w:rPr>
          <w:rFonts w:hint="eastAsia"/>
          <w:b/>
          <w:sz w:val="28"/>
          <w:szCs w:val="28"/>
        </w:rPr>
        <mc:AlternateContent>
          <mc:Choice Requires="wps">
            <w:drawing>
              <wp:anchor distT="0" distB="0" distL="114300" distR="114300" simplePos="0" relativeHeight="251666432" behindDoc="0" locked="0" layoutInCell="1" allowOverlap="1">
                <wp:simplePos x="0" y="0"/>
                <wp:positionH relativeFrom="column">
                  <wp:posOffset>1171575</wp:posOffset>
                </wp:positionH>
                <wp:positionV relativeFrom="paragraph">
                  <wp:posOffset>1216660</wp:posOffset>
                </wp:positionV>
                <wp:extent cx="0" cy="288290"/>
                <wp:effectExtent l="38100" t="0" r="38100" b="16510"/>
                <wp:wrapNone/>
                <wp:docPr id="7" name="直线 8"/>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8" o:spid="_x0000_s1026" o:spt="20" style="position:absolute;left:0pt;margin-left:92.25pt;margin-top:95.8pt;height:22.7pt;width:0pt;z-index:251666432;mso-width-relative:page;mso-height-relative:page;" filled="f" stroked="t" coordsize="21600,21600" o:gfxdata="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wUT&#10;DNcAAAALAQAADwAAAAAAAAABACAAAAA4AAAAZHJzL2Rvd25yZXYueG1sUEsBAhQAFAAAAAgAh07i&#10;QFkBWPvUAQAAkgMAAA4AAAAAAAAAAQAgAAAAPAEAAGRycy9lMm9Eb2MueG1sUEsFBgAAAAAGAAYA&#10;WQEAAII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65408" behindDoc="0" locked="0" layoutInCell="1" allowOverlap="1">
                <wp:simplePos x="0" y="0"/>
                <wp:positionH relativeFrom="column">
                  <wp:posOffset>1169670</wp:posOffset>
                </wp:positionH>
                <wp:positionV relativeFrom="paragraph">
                  <wp:posOffset>613410</wp:posOffset>
                </wp:positionV>
                <wp:extent cx="0" cy="288290"/>
                <wp:effectExtent l="38100" t="0" r="38100" b="16510"/>
                <wp:wrapNone/>
                <wp:docPr id="5" name="直线 9"/>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9" o:spid="_x0000_s1026" o:spt="20" style="position:absolute;left:0pt;margin-left:92.1pt;margin-top:48.3pt;height:22.7pt;width:0pt;z-index:251665408;mso-width-relative:page;mso-height-relative:page;" filled="f" stroked="t" coordsize="21600,21600" o:gfxdata="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vq7Yy1QAA&#10;AAoBAAAPAAAAAAAAAAEAIAAAADgAAABkcnMvZG93bnJldi54bWxQSwECFAAUAAAACACHTuJAx4iU&#10;q9IBAACSAwAADgAAAAAAAAABACAAAAA6AQAAZHJzL2Uyb0RvYy54bWxQSwUGAAAAAAYABgBZAQAA&#10;fgU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316230</wp:posOffset>
                </wp:positionV>
                <wp:extent cx="1600200" cy="297180"/>
                <wp:effectExtent l="11430" t="4445" r="26670" b="22225"/>
                <wp:wrapNone/>
                <wp:docPr id="2" name="自选图形 10"/>
                <wp:cNvGraphicFramePr/>
                <a:graphic xmlns:a="http://schemas.openxmlformats.org/drawingml/2006/main">
                  <a:graphicData uri="http://schemas.microsoft.com/office/word/2010/wordprocessingShape">
                    <wps:wsp>
                      <wps:cNvSpPr/>
                      <wps:spPr>
                        <a:xfrm>
                          <a:off x="0" y="0"/>
                          <a:ext cx="1600200" cy="297180"/>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eastAsia="zh-CN"/>
                              </w:rPr>
                              <w:t>掌握</w:t>
                            </w:r>
                            <w:r>
                              <w:rPr>
                                <w:rFonts w:hint="eastAsia"/>
                              </w:rPr>
                              <w:t>案件线索</w:t>
                            </w:r>
                          </w:p>
                        </w:txbxContent>
                      </wps:txbx>
                      <wps:bodyPr wrap="square" upright="true"/>
                    </wps:wsp>
                  </a:graphicData>
                </a:graphic>
              </wp:anchor>
            </w:drawing>
          </mc:Choice>
          <mc:Fallback>
            <w:pict>
              <v:shape id="自选图形 10" o:spid="_x0000_s1026" o:spt="117" type="#_x0000_t117" style="position:absolute;left:0pt;margin-left:29.25pt;margin-top:24.9pt;height:23.4pt;width:126pt;z-index:251662336;mso-width-relative:page;mso-height-relative:page;" fillcolor="#FFFFFF" filled="t" stroked="t" coordsize="21600,21600" o:gfxdata="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3yXHh1gAA&#10;AAgBAAAPAAAAAAAAAAEAIAAAADgAAABkcnMvZG93bnJldi54bWxQSwECFAAUAAAACACHTuJAfwaP&#10;RQoCAAADBAAADgAAAAAAAAABACAAAAA7AQAAZHJzL2Uyb0RvYy54bWxQSwUGAAAAAAYABgBZAQAA&#10;twUAAAAA&#10;">
                <v:fill on="t" focussize="0,0"/>
                <v:stroke color="#000000" joinstyle="miter"/>
                <v:imagedata o:title=""/>
                <o:lock v:ext="edit" aspectratio="f"/>
                <v:textbox>
                  <w:txbxContent>
                    <w:p>
                      <w:pPr>
                        <w:rPr>
                          <w:rFonts w:hint="eastAsia"/>
                        </w:rPr>
                      </w:pPr>
                      <w:r>
                        <w:rPr>
                          <w:rFonts w:hint="eastAsia"/>
                          <w:lang w:eastAsia="zh-CN"/>
                        </w:rPr>
                        <w:t>掌握</w:t>
                      </w:r>
                      <w:r>
                        <w:rPr>
                          <w:rFonts w:hint="eastAsia"/>
                        </w:rPr>
                        <w:t>案件线索</w:t>
                      </w:r>
                    </w:p>
                  </w:txbxContent>
                </v:textbox>
              </v:shape>
            </w:pict>
          </mc:Fallback>
        </mc:AlternateContent>
      </w:r>
      <w:r>
        <w:rPr>
          <w:rFonts w:hint="eastAsia"/>
          <w:b/>
          <w:sz w:val="28"/>
          <w:szCs w:val="28"/>
        </w:rPr>
        <mc:AlternateContent>
          <mc:Choice Requires="wps">
            <w:drawing>
              <wp:anchor distT="0" distB="0" distL="114300" distR="114300" simplePos="0" relativeHeight="251668480" behindDoc="0" locked="0" layoutInCell="1" allowOverlap="1">
                <wp:simplePos x="0" y="0"/>
                <wp:positionH relativeFrom="column">
                  <wp:posOffset>303530</wp:posOffset>
                </wp:positionH>
                <wp:positionV relativeFrom="paragraph">
                  <wp:posOffset>2320290</wp:posOffset>
                </wp:positionV>
                <wp:extent cx="1714500" cy="571500"/>
                <wp:effectExtent l="4445" t="4445" r="14605" b="14605"/>
                <wp:wrapNone/>
                <wp:docPr id="9" name="自选图形 11"/>
                <wp:cNvGraphicFramePr/>
                <a:graphic xmlns:a="http://schemas.openxmlformats.org/drawingml/2006/main">
                  <a:graphicData uri="http://schemas.microsoft.com/office/word/2010/wordprocessingShape">
                    <wps:wsp>
                      <wps:cNvSpPr/>
                      <wps:spPr>
                        <a:xfrm>
                          <a:off x="0" y="0"/>
                          <a:ext cx="1714500" cy="571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向当事人指出违法行为、宣传相关法律法规规章规定，并提出整改要求</w:t>
                            </w:r>
                          </w:p>
                        </w:txbxContent>
                      </wps:txbx>
                      <wps:bodyPr wrap="square" upright="true"/>
                    </wps:wsp>
                  </a:graphicData>
                </a:graphic>
              </wp:anchor>
            </w:drawing>
          </mc:Choice>
          <mc:Fallback>
            <w:pict>
              <v:shape id="自选图形 11" o:spid="_x0000_s1026" o:spt="109" type="#_x0000_t109" style="position:absolute;left:0pt;margin-left:23.9pt;margin-top:182.7pt;height:45pt;width:135pt;z-index:251668480;mso-width-relative:page;mso-height-relative:page;" fillcolor="#FFFFFF" filled="t" stroked="t" coordsize="21600,21600" o:gfxdata="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BryIdgAAAAKAQAA&#10;DwAAAAAAAAABACAAAAA4AAAAZHJzL2Rvd25yZXYueG1sUEsBAhQAFAAAAAgAh07iQE35tVADAgAA&#10;/wMAAA4AAAAAAAAAAQAgAAAAPQEAAGRycy9lMm9Eb2MueG1sUEsFBgAAAAAGAAYAWQEAALIFAAAA&#10;AA==&#10;">
                <v:fill on="t" focussize="0,0"/>
                <v:stroke color="#000000" joinstyle="miter"/>
                <v:imagedata o:title=""/>
                <o:lock v:ext="edit" aspectratio="f"/>
                <v:textbox>
                  <w:txbxContent>
                    <w:p>
                      <w:pPr>
                        <w:spacing w:line="240" w:lineRule="exact"/>
                        <w:jc w:val="center"/>
                        <w:rPr>
                          <w:rFonts w:hint="eastAsia"/>
                        </w:rPr>
                      </w:pPr>
                      <w:r>
                        <w:rPr>
                          <w:rFonts w:hint="eastAsia"/>
                        </w:rPr>
                        <w:t>向当事人指出违法行为、宣传相关法律法规规章规定，并提出整改要求</w:t>
                      </w:r>
                    </w:p>
                  </w:txbxContent>
                </v:textbox>
              </v:shape>
            </w:pict>
          </mc:Fallback>
        </mc:AlternateContent>
      </w:r>
      <w:r>
        <w:rPr>
          <w:rFonts w:hint="eastAsia"/>
          <w:b/>
          <w:sz w:val="28"/>
          <w:szCs w:val="28"/>
        </w:rPr>
        <mc:AlternateContent>
          <mc:Choice Requires="wps">
            <w:drawing>
              <wp:anchor distT="0" distB="0" distL="114300" distR="114300" simplePos="0" relativeHeight="251678720" behindDoc="0" locked="0" layoutInCell="1" allowOverlap="1">
                <wp:simplePos x="0" y="0"/>
                <wp:positionH relativeFrom="column">
                  <wp:posOffset>2620645</wp:posOffset>
                </wp:positionH>
                <wp:positionV relativeFrom="paragraph">
                  <wp:posOffset>1559560</wp:posOffset>
                </wp:positionV>
                <wp:extent cx="0" cy="396240"/>
                <wp:effectExtent l="0" t="38100" r="3810" b="38100"/>
                <wp:wrapNone/>
                <wp:docPr id="19" name="直线 12"/>
                <wp:cNvGraphicFramePr/>
                <a:graphic xmlns:a="http://schemas.openxmlformats.org/drawingml/2006/main">
                  <a:graphicData uri="http://schemas.microsoft.com/office/word/2010/wordprocessingShape">
                    <wps:wsp>
                      <wps:cNvSpPr/>
                      <wps:spPr>
                        <a:xfrm rot="16200000">
                          <a:off x="0" y="0"/>
                          <a:ext cx="0" cy="39624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12" o:spid="_x0000_s1026" o:spt="20" style="position:absolute;left:0pt;margin-left:206.35pt;margin-top:122.8pt;height:31.2pt;width:0pt;rotation:-5898240f;z-index:251678720;mso-width-relative:page;mso-height-relative:page;" filled="f" stroked="t" coordsize="21600,21600" o:gfxdata="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jXot9UAAAALAQAADwAAAAAAAAABACAAAAA4AAAAZHJzL2Rvd25yZXYueG1sUEsBAhQA&#10;FAAAAAgAh07iQPSy3mPfAQAAowMAAA4AAAAAAAAAAQAgAAAAOgEAAGRycy9lMm9Eb2MueG1sUEsF&#10;BgAAAAAGAAYAWQEAAIs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1597660</wp:posOffset>
                </wp:positionV>
                <wp:extent cx="677545" cy="346710"/>
                <wp:effectExtent l="5080" t="4445" r="22225" b="10795"/>
                <wp:wrapNone/>
                <wp:docPr id="24" name="自选图形 13"/>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结案</w:t>
                            </w:r>
                          </w:p>
                        </w:txbxContent>
                      </wps:txbx>
                      <wps:bodyPr wrap="square" upright="true"/>
                    </wps:wsp>
                  </a:graphicData>
                </a:graphic>
              </wp:anchor>
            </w:drawing>
          </mc:Choice>
          <mc:Fallback>
            <w:pict>
              <v:shape id="自选图形 13" o:spid="_x0000_s1026" o:spt="116" type="#_x0000_t116" style="position:absolute;left:0pt;margin-left:355.5pt;margin-top:125.8pt;height:27.3pt;width:53.35pt;z-index:251681792;mso-width-relative:page;mso-height-relative:page;" fillcolor="#FFFFFF" filled="t" stroked="t" coordsize="21600,21600" o:gfxdata="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qnQ7vbAAAACwEAAA8AAAAAAAAAAQAgAAAAOAAAAGRycy9kb3ducmV2LnhtbFBLAQIUABQAAAAI&#10;AIdO4kAfTOEpDQIAAAIEAAAOAAAAAAAAAAEAIAAAAEABAABkcnMvZTJvRG9jLnhtbFBLBQYAAAAA&#10;BgAGAFkBAAC/BQAAAAA=&#10;">
                <v:fill on="t" focussize="0,0"/>
                <v:stroke color="#000000" joinstyle="miter"/>
                <v:imagedata o:title=""/>
                <o:lock v:ext="edit" aspectratio="f"/>
                <v:textbox>
                  <w:txbxContent>
                    <w:p>
                      <w:pPr>
                        <w:jc w:val="center"/>
                        <w:rPr>
                          <w:rFonts w:hint="eastAsia"/>
                        </w:rPr>
                      </w:pPr>
                      <w:r>
                        <w:rPr>
                          <w:rFonts w:hint="eastAsia"/>
                        </w:rPr>
                        <w:t>结案</w:t>
                      </w:r>
                    </w:p>
                  </w:txbxContent>
                </v:textbox>
              </v:shape>
            </w:pict>
          </mc:Fallback>
        </mc:AlternateContent>
      </w:r>
      <w:r>
        <w:rPr>
          <w:rFonts w:hint="eastAsia"/>
          <w:b/>
          <w:sz w:val="28"/>
          <w:szCs w:val="28"/>
        </w:rPr>
        <mc:AlternateContent>
          <mc:Choice Requires="wps">
            <w:drawing>
              <wp:anchor distT="0" distB="0" distL="114300" distR="114300" simplePos="0" relativeHeight="251680768" behindDoc="0" locked="0" layoutInCell="1" allowOverlap="1">
                <wp:simplePos x="0" y="0"/>
                <wp:positionH relativeFrom="column">
                  <wp:posOffset>4306570</wp:posOffset>
                </wp:positionH>
                <wp:positionV relativeFrom="paragraph">
                  <wp:posOffset>1570990</wp:posOffset>
                </wp:positionV>
                <wp:extent cx="0" cy="396240"/>
                <wp:effectExtent l="0" t="38100" r="3810" b="38100"/>
                <wp:wrapNone/>
                <wp:docPr id="23" name="直线 14"/>
                <wp:cNvGraphicFramePr/>
                <a:graphic xmlns:a="http://schemas.openxmlformats.org/drawingml/2006/main">
                  <a:graphicData uri="http://schemas.microsoft.com/office/word/2010/wordprocessingShape">
                    <wps:wsp>
                      <wps:cNvSpPr/>
                      <wps:spPr>
                        <a:xfrm rot="16200000">
                          <a:off x="0" y="0"/>
                          <a:ext cx="0" cy="396240"/>
                        </a:xfrm>
                        <a:prstGeom prst="line">
                          <a:avLst/>
                        </a:prstGeom>
                        <a:ln w="9525" cap="flat" cmpd="sng">
                          <a:solidFill>
                            <a:srgbClr val="000000"/>
                          </a:solidFill>
                          <a:prstDash val="dash"/>
                          <a:headEnd type="none" w="med" len="med"/>
                          <a:tailEnd type="stealth" w="med" len="med"/>
                        </a:ln>
                      </wps:spPr>
                      <wps:bodyPr upright="true"/>
                    </wps:wsp>
                  </a:graphicData>
                </a:graphic>
              </wp:anchor>
            </w:drawing>
          </mc:Choice>
          <mc:Fallback>
            <w:pict>
              <v:line id="直线 14" o:spid="_x0000_s1026" o:spt="20" style="position:absolute;left:0pt;margin-left:339.1pt;margin-top:123.7pt;height:31.2pt;width:0pt;rotation:-5898240f;z-index:251680768;mso-width-relative:page;mso-height-relative:page;" filled="f" stroked="t" coordsize="21600,21600" o:gfxdata="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3pS149oAAAALAQAADwAAAAAAAAABACAAAAA4AAAAZHJzL2Rvd25yZXYueG1s&#10;UEsBAhQAFAAAAAgAh07iQKoxeJ7gAQAAogMAAA4AAAAAAAAAAQAgAAAAPwEAAGRycy9lMm9Eb2Mu&#10;eG1sUEsFBgAAAAAGAAYAWQEAAJEFAAAAAA==&#10;">
                <v:fill on="f" focussize="0,0"/>
                <v:stroke color="#000000" joinstyle="round" dashstyle="dash"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704320" behindDoc="0" locked="0" layoutInCell="1" allowOverlap="1">
                <wp:simplePos x="0" y="0"/>
                <wp:positionH relativeFrom="column">
                  <wp:posOffset>4924425</wp:posOffset>
                </wp:positionH>
                <wp:positionV relativeFrom="paragraph">
                  <wp:posOffset>7100570</wp:posOffset>
                </wp:positionV>
                <wp:extent cx="677545" cy="346710"/>
                <wp:effectExtent l="5080" t="4445" r="22225" b="10795"/>
                <wp:wrapNone/>
                <wp:docPr id="46" name="自选图形 15"/>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结案</w:t>
                            </w:r>
                          </w:p>
                        </w:txbxContent>
                      </wps:txbx>
                      <wps:bodyPr wrap="square" upright="true"/>
                    </wps:wsp>
                  </a:graphicData>
                </a:graphic>
              </wp:anchor>
            </w:drawing>
          </mc:Choice>
          <mc:Fallback>
            <w:pict>
              <v:shape id="自选图形 15" o:spid="_x0000_s1026" o:spt="116" type="#_x0000_t116" style="position:absolute;left:0pt;margin-left:387.75pt;margin-top:559.1pt;height:27.3pt;width:53.35pt;z-index:251704320;mso-width-relative:page;mso-height-relative:page;" fillcolor="#FFFFFF" filled="t" stroked="t" coordsize="21600,21600" o:gfxdata="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I6mMLbAAAADQEAAA8AAAAAAAAAAQAgAAAAOAAAAGRycy9kb3ducmV2LnhtbFBLAQIUABQAAAAI&#10;AIdO4kCwr3haDQIAAAIEAAAOAAAAAAAAAAEAIAAAAEABAABkcnMvZTJvRG9jLnhtbFBLBQYAAAAA&#10;BgAGAFkBAAC/BQAAAAA=&#10;">
                <v:fill on="t" focussize="0,0"/>
                <v:stroke color="#000000" joinstyle="miter"/>
                <v:imagedata o:title=""/>
                <o:lock v:ext="edit" aspectratio="f"/>
                <v:textbox>
                  <w:txbxContent>
                    <w:p>
                      <w:pPr>
                        <w:jc w:val="center"/>
                        <w:rPr>
                          <w:rFonts w:hint="eastAsia"/>
                        </w:rPr>
                      </w:pPr>
                      <w:r>
                        <w:rPr>
                          <w:rFonts w:hint="eastAsia"/>
                        </w:rPr>
                        <w:t>结案</w:t>
                      </w:r>
                    </w:p>
                  </w:txbxContent>
                </v:textbox>
              </v:shape>
            </w:pict>
          </mc:Fallback>
        </mc:AlternateContent>
      </w:r>
      <w:r>
        <w:rPr>
          <w:rFonts w:hint="eastAsia"/>
          <w:b/>
          <w:sz w:val="28"/>
          <w:szCs w:val="28"/>
        </w:rPr>
        <mc:AlternateContent>
          <mc:Choice Requires="wps">
            <w:drawing>
              <wp:anchor distT="0" distB="0" distL="114300" distR="114300" simplePos="0" relativeHeight="251699200" behindDoc="0" locked="0" layoutInCell="1" allowOverlap="1">
                <wp:simplePos x="0" y="0"/>
                <wp:positionH relativeFrom="column">
                  <wp:posOffset>5266055</wp:posOffset>
                </wp:positionH>
                <wp:positionV relativeFrom="paragraph">
                  <wp:posOffset>6803390</wp:posOffset>
                </wp:positionV>
                <wp:extent cx="0" cy="288290"/>
                <wp:effectExtent l="38100" t="0" r="38100" b="16510"/>
                <wp:wrapNone/>
                <wp:docPr id="41" name="直线 16"/>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dash"/>
                          <a:headEnd type="none" w="med" len="med"/>
                          <a:tailEnd type="stealth" w="med" len="med"/>
                        </a:ln>
                      </wps:spPr>
                      <wps:bodyPr upright="true"/>
                    </wps:wsp>
                  </a:graphicData>
                </a:graphic>
              </wp:anchor>
            </w:drawing>
          </mc:Choice>
          <mc:Fallback>
            <w:pict>
              <v:line id="直线 16" o:spid="_x0000_s1026" o:spt="20" style="position:absolute;left:0pt;margin-left:414.65pt;margin-top:535.7pt;height:22.7pt;width:0pt;z-index:251699200;mso-width-relative:page;mso-height-relative:page;" filled="f" stroked="t" coordsize="21600,21600" o:gfxdata="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zFpu/YAAAADQEAAA8AAAAAAAAAAQAgAAAAOAAAAGRycy9kb3ducmV2LnhtbFBLAQIUABQAAAAI&#10;AIdO4kCZzmGF1wEAAJMDAAAOAAAAAAAAAAEAIAAAAD0BAABkcnMvZTJvRG9jLnhtbFBLBQYAAAAA&#10;BgAGAFkBAACGBQAAAAA=&#10;">
                <v:fill on="f" focussize="0,0"/>
                <v:stroke color="#000000" joinstyle="round" dashstyle="dash"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5695950</wp:posOffset>
                </wp:positionV>
                <wp:extent cx="342900" cy="346710"/>
                <wp:effectExtent l="0" t="0" r="0" b="0"/>
                <wp:wrapNone/>
                <wp:docPr id="48" name="矩形 17"/>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rPr>
                            </w:pPr>
                            <w:r>
                              <w:rPr>
                                <w:rFonts w:hint="eastAsia"/>
                              </w:rPr>
                              <w:t>否</w:t>
                            </w:r>
                          </w:p>
                        </w:txbxContent>
                      </wps:txbx>
                      <wps:bodyPr wrap="square" upright="true"/>
                    </wps:wsp>
                  </a:graphicData>
                </a:graphic>
              </wp:anchor>
            </w:drawing>
          </mc:Choice>
          <mc:Fallback>
            <w:pict>
              <v:rect id="矩形 17" o:spid="_x0000_s1026" o:spt="1" style="position:absolute;left:0pt;margin-left:369pt;margin-top:448.5pt;height:27.3pt;width:27pt;z-index:251706368;mso-width-relative:page;mso-height-relative:page;" filled="f" stroked="f" coordsize="21600,21600" o:gfxdata="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D3hLnLc&#10;AAAACwEAAA8AAAAAAAAAAQAgAAAAOAAAAGRycy9kb3ducmV2LnhtbFBLAQIUABQAAAAIAIdO4kDO&#10;yj/glAEAAAUDAAAOAAAAAAAAAAEAIAAAAEEBAABkcnMvZTJvRG9jLnhtbFBLBQYAAAAABgAGAFkB&#10;AABHBQAAAAA=&#10;">
                <v:fill on="f" focussize="0,0"/>
                <v:stroke on="f"/>
                <v:imagedata o:title=""/>
                <o:lock v:ext="edit" aspectratio="f"/>
                <v:textbox>
                  <w:txbxContent>
                    <w:p>
                      <w:pPr>
                        <w:rPr>
                          <w:rFonts w:hint="eastAsia"/>
                        </w:rPr>
                      </w:pPr>
                      <w:r>
                        <w:rPr>
                          <w:rFonts w:hint="eastAsia"/>
                        </w:rPr>
                        <w:t>否</w:t>
                      </w:r>
                    </w:p>
                  </w:txbxContent>
                </v:textbox>
              </v:rect>
            </w:pict>
          </mc:Fallback>
        </mc:AlternateContent>
      </w:r>
      <w:r>
        <w:rPr>
          <w:rFonts w:hint="eastAsia"/>
          <w:b/>
          <w:sz w:val="28"/>
          <w:szCs w:val="28"/>
        </w:rPr>
        <mc:AlternateContent>
          <mc:Choice Requires="wps">
            <w:drawing>
              <wp:anchor distT="0" distB="0" distL="114300" distR="114300" simplePos="0" relativeHeight="251705344" behindDoc="0" locked="0" layoutInCell="1" allowOverlap="1">
                <wp:simplePos x="0" y="0"/>
                <wp:positionH relativeFrom="column">
                  <wp:posOffset>3429000</wp:posOffset>
                </wp:positionH>
                <wp:positionV relativeFrom="paragraph">
                  <wp:posOffset>5695950</wp:posOffset>
                </wp:positionV>
                <wp:extent cx="342900" cy="346710"/>
                <wp:effectExtent l="0" t="0" r="0" b="0"/>
                <wp:wrapNone/>
                <wp:docPr id="47" name="矩形 18"/>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rPr>
                            </w:pPr>
                            <w:r>
                              <w:rPr>
                                <w:rFonts w:hint="eastAsia"/>
                              </w:rPr>
                              <w:t>是</w:t>
                            </w:r>
                          </w:p>
                        </w:txbxContent>
                      </wps:txbx>
                      <wps:bodyPr wrap="square" upright="true"/>
                    </wps:wsp>
                  </a:graphicData>
                </a:graphic>
              </wp:anchor>
            </w:drawing>
          </mc:Choice>
          <mc:Fallback>
            <w:pict>
              <v:rect id="矩形 18" o:spid="_x0000_s1026" o:spt="1" style="position:absolute;left:0pt;margin-left:270pt;margin-top:448.5pt;height:27.3pt;width:27pt;z-index:251705344;mso-width-relative:page;mso-height-relative:page;" filled="f" stroked="f" coordsize="21600,21600" o:gfxdata="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N9pfnbc&#10;AAAACwEAAA8AAAAAAAAAAQAgAAAAOAAAAGRycy9kb3ducmV2LnhtbFBLAQIUABQAAAAIAIdO4kDS&#10;82AblAEAAAUDAAAOAAAAAAAAAAEAIAAAAEEBAABkcnMvZTJvRG9jLnhtbFBLBQYAAAAABgAGAFkB&#10;AABHBQAAAAA=&#10;">
                <v:fill on="f" focussize="0,0"/>
                <v:stroke on="f"/>
                <v:imagedata o:title=""/>
                <o:lock v:ext="edit" aspectratio="f"/>
                <v:textbox>
                  <w:txbxContent>
                    <w:p>
                      <w:pPr>
                        <w:rPr>
                          <w:rFonts w:hint="eastAsia"/>
                        </w:rPr>
                      </w:pPr>
                      <w:r>
                        <w:rPr>
                          <w:rFonts w:hint="eastAsia"/>
                        </w:rPr>
                        <w:t>是</w:t>
                      </w:r>
                    </w:p>
                  </w:txbxContent>
                </v:textbox>
              </v:rect>
            </w:pict>
          </mc:Fallback>
        </mc:AlternateContent>
      </w:r>
      <w:r>
        <w:rPr>
          <w:rFonts w:hint="eastAsia"/>
          <w:b/>
          <w:sz w:val="28"/>
          <w:szCs w:val="28"/>
        </w:rPr>
        <mc:AlternateContent>
          <mc:Choice Requires="wps">
            <w:drawing>
              <wp:anchor distT="0" distB="0" distL="114300" distR="114300" simplePos="0" relativeHeight="251701248" behindDoc="0" locked="0" layoutInCell="1" allowOverlap="1">
                <wp:simplePos x="0" y="0"/>
                <wp:positionH relativeFrom="column">
                  <wp:posOffset>2767965</wp:posOffset>
                </wp:positionH>
                <wp:positionV relativeFrom="paragraph">
                  <wp:posOffset>6214745</wp:posOffset>
                </wp:positionV>
                <wp:extent cx="867410" cy="431800"/>
                <wp:effectExtent l="5080" t="4445" r="22860" b="20955"/>
                <wp:wrapNone/>
                <wp:docPr id="43" name="自选图形 19"/>
                <wp:cNvGraphicFramePr/>
                <a:graphic xmlns:a="http://schemas.openxmlformats.org/drawingml/2006/main">
                  <a:graphicData uri="http://schemas.microsoft.com/office/word/2010/wordprocessingShape">
                    <wps:wsp>
                      <wps:cNvSpPr/>
                      <wps:spPr>
                        <a:xfrm>
                          <a:off x="0" y="0"/>
                          <a:ext cx="867410"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上传整改材料并办结</w:t>
                            </w:r>
                          </w:p>
                        </w:txbxContent>
                      </wps:txbx>
                      <wps:bodyPr wrap="square" upright="true"/>
                    </wps:wsp>
                  </a:graphicData>
                </a:graphic>
              </wp:anchor>
            </w:drawing>
          </mc:Choice>
          <mc:Fallback>
            <w:pict>
              <v:shape id="自选图形 19" o:spid="_x0000_s1026" o:spt="109" type="#_x0000_t109" style="position:absolute;left:0pt;margin-left:217.95pt;margin-top:489.35pt;height:34pt;width:68.3pt;z-index:251701248;mso-width-relative:page;mso-height-relative:page;" fillcolor="#FFFFFF" filled="t" stroked="t" coordsize="21600,21600" o:gfxdata="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E&#10;+zr23AAAAAwBAAAPAAAAAAAAAAEAIAAAADgAAABkcnMvZG93bnJldi54bWxQSwECFAAUAAAACACH&#10;TuJAMuPJvwoCAAD/AwAADgAAAAAAAAABACAAAABBAQAAZHJzL2Uyb0RvYy54bWxQSwUGAAAAAAYA&#10;BgBZAQAAvQUAAAAA&#10;">
                <v:fill on="t" focussize="0,0"/>
                <v:stroke color="#000000" joinstyle="miter"/>
                <v:imagedata o:title=""/>
                <o:lock v:ext="edit" aspectratio="f"/>
                <v:textbox>
                  <w:txbxContent>
                    <w:p>
                      <w:pPr>
                        <w:spacing w:line="240" w:lineRule="exact"/>
                        <w:jc w:val="center"/>
                        <w:rPr>
                          <w:rFonts w:hint="eastAsia"/>
                        </w:rPr>
                      </w:pPr>
                      <w:r>
                        <w:rPr>
                          <w:rFonts w:hint="eastAsia"/>
                        </w:rPr>
                        <w:t>上传整改材料并办结</w:t>
                      </w:r>
                    </w:p>
                  </w:txbxContent>
                </v:textbox>
              </v:shape>
            </w:pict>
          </mc:Fallback>
        </mc:AlternateContent>
      </w:r>
      <w:r>
        <w:rPr>
          <w:rFonts w:hint="eastAsia"/>
          <w:b/>
          <w:sz w:val="28"/>
          <w:szCs w:val="28"/>
        </w:rPr>
        <mc:AlternateContent>
          <mc:Choice Requires="wps">
            <w:drawing>
              <wp:anchor distT="0" distB="0" distL="114300" distR="114300" simplePos="0" relativeHeight="251700224" behindDoc="0" locked="0" layoutInCell="1" allowOverlap="1">
                <wp:simplePos x="0" y="0"/>
                <wp:positionH relativeFrom="column">
                  <wp:posOffset>4653915</wp:posOffset>
                </wp:positionH>
                <wp:positionV relativeFrom="paragraph">
                  <wp:posOffset>6211570</wp:posOffset>
                </wp:positionV>
                <wp:extent cx="1238885" cy="575945"/>
                <wp:effectExtent l="5080" t="4445" r="13335" b="10160"/>
                <wp:wrapNone/>
                <wp:docPr id="42" name="自选图形 20"/>
                <wp:cNvGraphicFramePr/>
                <a:graphic xmlns:a="http://schemas.openxmlformats.org/drawingml/2006/main">
                  <a:graphicData uri="http://schemas.microsoft.com/office/word/2010/wordprocessingShape">
                    <wps:wsp>
                      <wps:cNvSpPr/>
                      <wps:spPr>
                        <a:xfrm>
                          <a:off x="0" y="0"/>
                          <a:ext cx="1238885" cy="5759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视情况依法采取必要的监管措施或者依法查处</w:t>
                            </w:r>
                          </w:p>
                        </w:txbxContent>
                      </wps:txbx>
                      <wps:bodyPr wrap="square" upright="true"/>
                    </wps:wsp>
                  </a:graphicData>
                </a:graphic>
              </wp:anchor>
            </w:drawing>
          </mc:Choice>
          <mc:Fallback>
            <w:pict>
              <v:shape id="自选图形 20" o:spid="_x0000_s1026" o:spt="109" type="#_x0000_t109" style="position:absolute;left:0pt;margin-left:366.45pt;margin-top:489.1pt;height:45.35pt;width:97.55pt;z-index:251700224;mso-width-relative:page;mso-height-relative:page;" fillcolor="#FFFFFF" filled="t" stroked="t" coordsize="21600,21600" o:gfxdata="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oC0x92wAA&#10;AAwBAAAPAAAAAAAAAAEAIAAAADgAAABkcnMvZG93bnJldi54bWxQSwECFAAUAAAACACHTuJAwTgI&#10;jQUCAAAABAAADgAAAAAAAAABACAAAABA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rPr>
                        <w:t>视情况依法采取必要的监管措施或者依法查处</w:t>
                      </w:r>
                    </w:p>
                  </w:txbxContent>
                </v:textbox>
              </v:shape>
            </w:pict>
          </mc:Fallback>
        </mc:AlternateContent>
      </w:r>
      <w:r>
        <w:rPr>
          <w:rFonts w:hint="eastAsia"/>
          <w:b/>
          <w:sz w:val="28"/>
          <w:szCs w:val="28"/>
        </w:rPr>
        <mc:AlternateContent>
          <mc:Choice Requires="wps">
            <w:drawing>
              <wp:anchor distT="0" distB="0" distL="114300" distR="114300" simplePos="0" relativeHeight="251703296" behindDoc="0" locked="0" layoutInCell="1" allowOverlap="1">
                <wp:simplePos x="0" y="0"/>
                <wp:positionH relativeFrom="column">
                  <wp:posOffset>5262880</wp:posOffset>
                </wp:positionH>
                <wp:positionV relativeFrom="paragraph">
                  <wp:posOffset>5918835</wp:posOffset>
                </wp:positionV>
                <wp:extent cx="0" cy="288290"/>
                <wp:effectExtent l="38100" t="0" r="38100" b="16510"/>
                <wp:wrapNone/>
                <wp:docPr id="45" name="直线 21"/>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21" o:spid="_x0000_s1026" o:spt="20" style="position:absolute;left:0pt;margin-left:414.4pt;margin-top:466.05pt;height:22.7pt;width:0pt;z-index:251703296;mso-width-relative:page;mso-height-relative:page;" filled="f" stroked="t" coordsize="21600,21600" o:gfxdata="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NO4Ye&#10;1gAAAAsBAAAPAAAAAAAAAAEAIAAAADgAAABkcnMvZG93bnJldi54bWxQSwECFAAUAAAACACHTuJA&#10;Nv1dF9QBAACUAwAADgAAAAAAAAABACAAAAA7AQAAZHJzL2Uyb0RvYy54bWxQSwUGAAAAAAYABgBZ&#10;AQAAgQU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7152" behindDoc="0" locked="0" layoutInCell="1" allowOverlap="1">
                <wp:simplePos x="0" y="0"/>
                <wp:positionH relativeFrom="column">
                  <wp:posOffset>3200400</wp:posOffset>
                </wp:positionH>
                <wp:positionV relativeFrom="paragraph">
                  <wp:posOffset>5922010</wp:posOffset>
                </wp:positionV>
                <wp:extent cx="2057400" cy="0"/>
                <wp:effectExtent l="0" t="0" r="0" b="0"/>
                <wp:wrapNone/>
                <wp:docPr id="39" name="直线 22"/>
                <wp:cNvGraphicFramePr/>
                <a:graphic xmlns:a="http://schemas.openxmlformats.org/drawingml/2006/main">
                  <a:graphicData uri="http://schemas.microsoft.com/office/word/2010/wordprocessingShape">
                    <wps:wsp>
                      <wps:cNvSpPr/>
                      <wps:spPr>
                        <a:xfrm>
                          <a:off x="0" y="0"/>
                          <a:ext cx="2057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2" o:spid="_x0000_s1026" o:spt="20" style="position:absolute;left:0pt;margin-left:252pt;margin-top:466.3pt;height:0pt;width:162pt;z-index:251697152;mso-width-relative:page;mso-height-relative:page;" filled="f" stroked="t" coordsize="21600,21600" o:gfxdata="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PD0s9gA&#10;AAALAQAADwAAAAAAAAABACAAAAA4AAAAZHJzL2Rvd25yZXYueG1sUEsBAhQAFAAAAAgAh07iQEuR&#10;nvjQAQAAkgMAAA4AAAAAAAAAAQAgAAAAPQEAAGRycy9lMm9Eb2MueG1sUEsFBgAAAAAGAAYAWQEA&#10;AH8FAAAAAA==&#10;">
                <v:fill on="f" focussize="0,0"/>
                <v:stroke color="#000000" joinstyle="round"/>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8176" behindDoc="0" locked="0" layoutInCell="1" allowOverlap="1">
                <wp:simplePos x="0" y="0"/>
                <wp:positionH relativeFrom="column">
                  <wp:posOffset>3200400</wp:posOffset>
                </wp:positionH>
                <wp:positionV relativeFrom="paragraph">
                  <wp:posOffset>5922010</wp:posOffset>
                </wp:positionV>
                <wp:extent cx="0" cy="288290"/>
                <wp:effectExtent l="38100" t="0" r="38100" b="16510"/>
                <wp:wrapNone/>
                <wp:docPr id="40" name="直线 23"/>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23" o:spid="_x0000_s1026" o:spt="20" style="position:absolute;left:0pt;margin-left:252pt;margin-top:466.3pt;height:22.7pt;width:0pt;z-index:251698176;mso-width-relative:page;mso-height-relative:page;" filled="f" stroked="t" coordsize="21600,21600" o:gfxdata="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KoE&#10;aNYAAAALAQAADwAAAAAAAAABACAAAAA4AAAAZHJzL2Rvd25yZXYueG1sUEsBAhQAFAAAAAgAh07i&#10;QI1/J6zVAQAAlAMAAA4AAAAAAAAAAQAgAAAAOwEAAGRycy9lMm9Eb2MueG1sUEsFBgAAAAAGAAYA&#10;WQEAAII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6128" behindDoc="0" locked="0" layoutInCell="1" allowOverlap="1">
                <wp:simplePos x="0" y="0"/>
                <wp:positionH relativeFrom="column">
                  <wp:posOffset>4347845</wp:posOffset>
                </wp:positionH>
                <wp:positionV relativeFrom="paragraph">
                  <wp:posOffset>5733415</wp:posOffset>
                </wp:positionV>
                <wp:extent cx="0" cy="179705"/>
                <wp:effectExtent l="38100" t="0" r="38100" b="10795"/>
                <wp:wrapNone/>
                <wp:docPr id="38" name="直线 24"/>
                <wp:cNvGraphicFramePr/>
                <a:graphic xmlns:a="http://schemas.openxmlformats.org/drawingml/2006/main">
                  <a:graphicData uri="http://schemas.microsoft.com/office/word/2010/wordprocessingShape">
                    <wps:wsp>
                      <wps:cNvSpPr/>
                      <wps:spPr>
                        <a:xfrm>
                          <a:off x="0" y="0"/>
                          <a:ext cx="0" cy="179705"/>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24" o:spid="_x0000_s1026" o:spt="20" style="position:absolute;left:0pt;margin-left:342.35pt;margin-top:451.45pt;height:14.15pt;width:0pt;z-index:251696128;mso-width-relative:page;mso-height-relative:page;" filled="f" stroked="t" coordsize="21600,21600" o:gfxdata="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iaxzrW&#10;AAAACwEAAA8AAAAAAAAAAQAgAAAAOAAAAGRycy9kb3ducmV2LnhtbFBLAQIUABQAAAAIAIdO4kAX&#10;mNyw0wEAAJQDAAAOAAAAAAAAAAEAIAAAADsBAABkcnMvZTJvRG9jLnhtbFBLBQYAAAAABgAGAFkB&#10;AACABQ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5104" behindDoc="0" locked="0" layoutInCell="1" allowOverlap="1">
                <wp:simplePos x="0" y="0"/>
                <wp:positionH relativeFrom="column">
                  <wp:posOffset>3429000</wp:posOffset>
                </wp:positionH>
                <wp:positionV relativeFrom="paragraph">
                  <wp:posOffset>5331460</wp:posOffset>
                </wp:positionV>
                <wp:extent cx="1828800" cy="396240"/>
                <wp:effectExtent l="22225" t="5080" r="34925" b="17780"/>
                <wp:wrapNone/>
                <wp:docPr id="37" name="自选图形 25"/>
                <wp:cNvGraphicFramePr/>
                <a:graphic xmlns:a="http://schemas.openxmlformats.org/drawingml/2006/main">
                  <a:graphicData uri="http://schemas.microsoft.com/office/word/2010/wordprocessingShape">
                    <wps:wsp>
                      <wps:cNvSpPr/>
                      <wps:spPr>
                        <a:xfrm>
                          <a:off x="0" y="0"/>
                          <a:ext cx="18288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是否按期改正</w:t>
                            </w:r>
                          </w:p>
                        </w:txbxContent>
                      </wps:txbx>
                      <wps:bodyPr wrap="square" upright="true"/>
                    </wps:wsp>
                  </a:graphicData>
                </a:graphic>
              </wp:anchor>
            </w:drawing>
          </mc:Choice>
          <mc:Fallback>
            <w:pict>
              <v:shape id="自选图形 25" o:spid="_x0000_s1026" o:spt="110" type="#_x0000_t110" style="position:absolute;left:0pt;margin-left:270pt;margin-top:419.8pt;height:31.2pt;width:144pt;z-index:251695104;mso-width-relative:page;mso-height-relative:page;" fillcolor="#FFFFFF" filled="t" stroked="t" coordsize="21600,21600" o:gfxdata="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v&#10;oOxn2wAAAAsBAAAPAAAAAAAAAAEAIAAAADgAAABkcnMvZG93bnJldi54bWxQSwECFAAUAAAACACH&#10;TuJA6vC0CAsCAAABBAAADgAAAAAAAAABACAAAABAAQAAZHJzL2Uyb0RvYy54bWxQSwUGAAAAAAYA&#10;BgBZAQAAvQUAAAAA&#10;">
                <v:fill on="t" focussize="0,0"/>
                <v:stroke color="#000000" joinstyle="miter"/>
                <v:imagedata o:title=""/>
                <o:lock v:ext="edit" aspectratio="f"/>
                <v:textbox>
                  <w:txbxContent>
                    <w:p>
                      <w:pPr>
                        <w:spacing w:line="240" w:lineRule="exact"/>
                        <w:rPr>
                          <w:rFonts w:hint="eastAsia"/>
                        </w:rPr>
                      </w:pPr>
                      <w:r>
                        <w:rPr>
                          <w:rFonts w:hint="eastAsia"/>
                        </w:rPr>
                        <w:t>是否按期改正</w:t>
                      </w:r>
                    </w:p>
                  </w:txbxContent>
                </v:textbox>
              </v:shape>
            </w:pict>
          </mc:Fallback>
        </mc:AlternateContent>
      </w:r>
      <w:r>
        <w:rPr>
          <w:rFonts w:hint="eastAsia"/>
          <w:b/>
          <w:sz w:val="28"/>
          <w:szCs w:val="28"/>
        </w:rPr>
        <mc:AlternateContent>
          <mc:Choice Requires="wps">
            <w:drawing>
              <wp:anchor distT="0" distB="0" distL="114300" distR="114300" simplePos="0" relativeHeight="251692032" behindDoc="0" locked="0" layoutInCell="1" allowOverlap="1">
                <wp:simplePos x="0" y="0"/>
                <wp:positionH relativeFrom="column">
                  <wp:posOffset>3771900</wp:posOffset>
                </wp:positionH>
                <wp:positionV relativeFrom="paragraph">
                  <wp:posOffset>4744085</wp:posOffset>
                </wp:positionV>
                <wp:extent cx="1143000" cy="281305"/>
                <wp:effectExtent l="5080" t="5080" r="13970" b="18415"/>
                <wp:wrapNone/>
                <wp:docPr id="34" name="自选图形 26"/>
                <wp:cNvGraphicFramePr/>
                <a:graphic xmlns:a="http://schemas.openxmlformats.org/drawingml/2006/main">
                  <a:graphicData uri="http://schemas.microsoft.com/office/word/2010/wordprocessingShape">
                    <wps:wsp>
                      <wps:cNvSpPr/>
                      <wps:spPr>
                        <a:xfrm>
                          <a:off x="0" y="0"/>
                          <a:ext cx="1143000" cy="281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当事人按期改正</w:t>
                            </w:r>
                          </w:p>
                        </w:txbxContent>
                      </wps:txbx>
                      <wps:bodyPr wrap="square" upright="true"/>
                    </wps:wsp>
                  </a:graphicData>
                </a:graphic>
              </wp:anchor>
            </w:drawing>
          </mc:Choice>
          <mc:Fallback>
            <w:pict>
              <v:shape id="自选图形 26" o:spid="_x0000_s1026" o:spt="109" type="#_x0000_t109" style="position:absolute;left:0pt;margin-left:297pt;margin-top:373.55pt;height:22.15pt;width:90pt;z-index:251692032;mso-width-relative:page;mso-height-relative:page;" fillcolor="#FFFFFF" filled="t" stroked="t" coordsize="21600,21600" o:gfxdata="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v3c&#10;49sAAAALAQAADwAAAAAAAAABACAAAAA4AAAAZHJzL2Rvd25yZXYueG1sUEsBAhQAFAAAAAgAh07i&#10;QBOBaL4JAgAAAAQAAA4AAAAAAAAAAQAgAAAAQAEAAGRycy9lMm9Eb2MueG1sUEsFBgAAAAAGAAYA&#10;WQEAALsFAAAAAA==&#10;">
                <v:fill on="t" focussize="0,0"/>
                <v:stroke color="#000000" joinstyle="miter"/>
                <v:imagedata o:title=""/>
                <o:lock v:ext="edit" aspectratio="f"/>
                <v:textbox>
                  <w:txbxContent>
                    <w:p>
                      <w:pPr>
                        <w:jc w:val="center"/>
                        <w:rPr>
                          <w:rFonts w:hint="eastAsia"/>
                        </w:rPr>
                      </w:pPr>
                      <w:r>
                        <w:rPr>
                          <w:rFonts w:hint="eastAsia"/>
                        </w:rPr>
                        <w:t>当事人按期改正</w:t>
                      </w:r>
                    </w:p>
                  </w:txbxContent>
                </v:textbox>
              </v:shape>
            </w:pict>
          </mc:Fallback>
        </mc:AlternateContent>
      </w:r>
      <w:r>
        <w:rPr>
          <w:rFonts w:hint="eastAsia"/>
          <w:b/>
          <w:sz w:val="28"/>
          <w:szCs w:val="28"/>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4439285</wp:posOffset>
                </wp:positionV>
                <wp:extent cx="2514600" cy="0"/>
                <wp:effectExtent l="0" t="0" r="0" b="0"/>
                <wp:wrapNone/>
                <wp:docPr id="30" name="直线 27"/>
                <wp:cNvGraphicFramePr/>
                <a:graphic xmlns:a="http://schemas.openxmlformats.org/drawingml/2006/main">
                  <a:graphicData uri="http://schemas.microsoft.com/office/word/2010/wordprocessingShape">
                    <wps:wsp>
                      <wps:cNvSpPr/>
                      <wps:spPr>
                        <a:xfrm>
                          <a:off x="0" y="0"/>
                          <a:ext cx="2514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7" o:spid="_x0000_s1026" o:spt="20" style="position:absolute;left:0pt;margin-left:144pt;margin-top:349.55pt;height:0pt;width:198pt;z-index:251687936;mso-width-relative:page;mso-height-relative:page;" filled="f" stroked="t" coordsize="21600,21600" o:gfxdata="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LHaVvXAAAA&#10;CwEAAA8AAAAAAAAAAQAgAAAAOAAAAGRycy9kb3ducmV2LnhtbFBLAQIUABQAAAAIAIdO4kAd6HS8&#10;zwEAAJIDAAAOAAAAAAAAAAEAIAAAADwBAABkcnMvZTJvRG9jLnhtbFBLBQYAAAAABgAGAFkBAAB9&#10;BQAAAAA=&#10;">
                <v:fill on="f" focussize="0,0"/>
                <v:stroke color="#000000" joinstyle="round"/>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4080" behindDoc="0" locked="0" layoutInCell="1" allowOverlap="1">
                <wp:simplePos x="0" y="0"/>
                <wp:positionH relativeFrom="column">
                  <wp:posOffset>4343400</wp:posOffset>
                </wp:positionH>
                <wp:positionV relativeFrom="paragraph">
                  <wp:posOffset>5031740</wp:posOffset>
                </wp:positionV>
                <wp:extent cx="0" cy="288290"/>
                <wp:effectExtent l="38100" t="0" r="38100" b="16510"/>
                <wp:wrapNone/>
                <wp:docPr id="36" name="直线 28"/>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28" o:spid="_x0000_s1026" o:spt="20" style="position:absolute;left:0pt;margin-left:342pt;margin-top:396.2pt;height:22.7pt;width:0pt;z-index:251694080;mso-width-relative:page;mso-height-relative:page;" filled="f" stroked="t" coordsize="21600,21600" o:gfxdata="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x&#10;H4A+2AAAAAsBAAAPAAAAAAAAAAEAIAAAADgAAABkcnMvZG93bnJldi54bWxQSwECFAAUAAAACACH&#10;TuJA8neyjdUBAACUAwAADgAAAAAAAAABACAAAAA9AQAAZHJzL2Uyb0RvYy54bWxQSwUGAAAAAAYA&#10;BgBZAQAAhAU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4439285</wp:posOffset>
                </wp:positionV>
                <wp:extent cx="0" cy="288290"/>
                <wp:effectExtent l="38100" t="0" r="38100" b="16510"/>
                <wp:wrapNone/>
                <wp:docPr id="32" name="直线 29"/>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29" o:spid="_x0000_s1026" o:spt="20" style="position:absolute;left:0pt;margin-left:342pt;margin-top:349.55pt;height:22.7pt;width:0pt;z-index:251689984;mso-width-relative:page;mso-height-relative:page;" filled="f" stroked="t" coordsize="21600,21600" o:gfxdata="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nUR&#10;qNcAAAALAQAADwAAAAAAAAABACAAAAA4AAAAZHJzL2Rvd25yZXYueG1sUEsBAhQAFAAAAAgAh07i&#10;QFJzXFLUAQAAlAMAAA4AAAAAAAAAAQAgAAAAPAEAAGRycy9lMm9Eb2MueG1sUEsFBgAAAAAGAAYA&#10;WQEAAII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702272" behindDoc="0" locked="0" layoutInCell="1" allowOverlap="1">
                <wp:simplePos x="0" y="0"/>
                <wp:positionH relativeFrom="column">
                  <wp:posOffset>1403350</wp:posOffset>
                </wp:positionH>
                <wp:positionV relativeFrom="paragraph">
                  <wp:posOffset>5307330</wp:posOffset>
                </wp:positionV>
                <wp:extent cx="791845" cy="412750"/>
                <wp:effectExtent l="4445" t="4445" r="22860" b="20955"/>
                <wp:wrapNone/>
                <wp:docPr id="44" name="自选图形 30"/>
                <wp:cNvGraphicFramePr/>
                <a:graphic xmlns:a="http://schemas.openxmlformats.org/drawingml/2006/main">
                  <a:graphicData uri="http://schemas.microsoft.com/office/word/2010/wordprocessingShape">
                    <wps:wsp>
                      <wps:cNvSpPr/>
                      <wps:spPr>
                        <a:xfrm>
                          <a:off x="0" y="0"/>
                          <a:ext cx="791845" cy="412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当场核查并办结</w:t>
                            </w:r>
                          </w:p>
                        </w:txbxContent>
                      </wps:txbx>
                      <wps:bodyPr wrap="square" upright="true"/>
                    </wps:wsp>
                  </a:graphicData>
                </a:graphic>
              </wp:anchor>
            </w:drawing>
          </mc:Choice>
          <mc:Fallback>
            <w:pict>
              <v:shape id="自选图形 30" o:spid="_x0000_s1026" o:spt="109" type="#_x0000_t109" style="position:absolute;left:0pt;margin-left:110.5pt;margin-top:417.9pt;height:32.5pt;width:62.35pt;z-index:251702272;mso-width-relative:page;mso-height-relative:page;" fillcolor="#FFFFFF" filled="t" stroked="t" coordsize="21600,21600" o:gfxdata="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Q5xFzb&#10;AAAACwEAAA8AAAAAAAAAAQAgAAAAOAAAAGRycy9kb3ducmV2LnhtbFBLAQIUABQAAAAIAIdO4kCK&#10;xvd2BwIAAP8DAAAOAAAAAAAAAAEAIAAAAEABAABkcnMvZTJvRG9jLnhtbFBLBQYAAAAABgAGAFkB&#10;AAC5BQAAAAA=&#10;">
                <v:fill on="t" focussize="0,0"/>
                <v:stroke color="#000000" joinstyle="miter"/>
                <v:imagedata o:title=""/>
                <o:lock v:ext="edit" aspectratio="f"/>
                <v:textbox>
                  <w:txbxContent>
                    <w:p>
                      <w:pPr>
                        <w:spacing w:line="240" w:lineRule="exact"/>
                        <w:jc w:val="center"/>
                        <w:rPr>
                          <w:rFonts w:hint="eastAsia"/>
                        </w:rPr>
                      </w:pPr>
                      <w:r>
                        <w:rPr>
                          <w:rFonts w:hint="eastAsia"/>
                        </w:rPr>
                        <w:t>当场核查并办结</w:t>
                      </w:r>
                    </w:p>
                  </w:txbxContent>
                </v:textbox>
              </v:shape>
            </w:pict>
          </mc:Fallback>
        </mc:AlternateContent>
      </w:r>
      <w:r>
        <w:rPr>
          <w:rFonts w:hint="eastAsia"/>
          <w:b/>
          <w:sz w:val="28"/>
          <w:szCs w:val="28"/>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5022850</wp:posOffset>
                </wp:positionV>
                <wp:extent cx="0" cy="288290"/>
                <wp:effectExtent l="38100" t="0" r="38100" b="16510"/>
                <wp:wrapNone/>
                <wp:docPr id="35" name="直线 31"/>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31" o:spid="_x0000_s1026" o:spt="20" style="position:absolute;left:0pt;margin-left:144pt;margin-top:395.5pt;height:22.7pt;width:0pt;z-index:251693056;mso-width-relative:page;mso-height-relative:page;" filled="f" stroked="t" coordsize="21600,21600" o:gfxdata="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P&#10;rPSJ1wAAAAsBAAAPAAAAAAAAAAEAIAAAADgAAABkcnMvZG93bnJldi54bWxQSwECFAAUAAAACACH&#10;TuJA5644ytYBAACUAwAADgAAAAAAAAABACAAAAA8AQAAZHJzL2Uyb0RvYy54bWxQSwUGAAAAAAYA&#10;BgBZAQAAhAU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4439285</wp:posOffset>
                </wp:positionV>
                <wp:extent cx="0" cy="288290"/>
                <wp:effectExtent l="38100" t="0" r="38100" b="16510"/>
                <wp:wrapNone/>
                <wp:docPr id="31" name="直线 32"/>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32" o:spid="_x0000_s1026" o:spt="20" style="position:absolute;left:0pt;margin-left:144pt;margin-top:349.55pt;height:22.7pt;width:0pt;z-index:251688960;mso-width-relative:page;mso-height-relative:page;" filled="f" stroked="t" coordsize="21600,21600" o:gfxdata="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btwudgAAAALAQAADwAAAAAAAAABACAAAAA4AAAAZHJzL2Rvd25yZXYueG1sUEsBAhQAFAAAAAgA&#10;h07iQOwLnq3WAQAAlAMAAA4AAAAAAAAAAQAgAAAAPQEAAGRycy9lMm9Eb2MueG1sUEsFBgAAAAAG&#10;AAYAWQEAAIU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91008" behindDoc="0" locked="0" layoutInCell="1" allowOverlap="1">
                <wp:simplePos x="0" y="0"/>
                <wp:positionH relativeFrom="column">
                  <wp:posOffset>1212850</wp:posOffset>
                </wp:positionH>
                <wp:positionV relativeFrom="paragraph">
                  <wp:posOffset>4724400</wp:posOffset>
                </wp:positionV>
                <wp:extent cx="1151890" cy="281305"/>
                <wp:effectExtent l="5080" t="5080" r="5080" b="18415"/>
                <wp:wrapNone/>
                <wp:docPr id="33" name="自选图形 33"/>
                <wp:cNvGraphicFramePr/>
                <a:graphic xmlns:a="http://schemas.openxmlformats.org/drawingml/2006/main">
                  <a:graphicData uri="http://schemas.microsoft.com/office/word/2010/wordprocessingShape">
                    <wps:wsp>
                      <wps:cNvSpPr/>
                      <wps:spPr>
                        <a:xfrm>
                          <a:off x="0" y="0"/>
                          <a:ext cx="1151890" cy="281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当事人立即改正</w:t>
                            </w:r>
                          </w:p>
                        </w:txbxContent>
                      </wps:txbx>
                      <wps:bodyPr wrap="square" upright="true"/>
                    </wps:wsp>
                  </a:graphicData>
                </a:graphic>
              </wp:anchor>
            </w:drawing>
          </mc:Choice>
          <mc:Fallback>
            <w:pict>
              <v:shape id="自选图形 33" o:spid="_x0000_s1026" o:spt="109" type="#_x0000_t109" style="position:absolute;left:0pt;margin-left:95.5pt;margin-top:372pt;height:22.15pt;width:90.7pt;z-index:251691008;mso-width-relative:page;mso-height-relative:page;" fillcolor="#FFFFFF" filled="t" stroked="t" coordsize="21600,21600" o:gfxdata="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1Hqro2gAA&#10;AAsBAAAPAAAAAAAAAAEAIAAAADgAAABkcnMvZG93bnJldi54bWxQSwECFAAUAAAACACHTuJAOaSL&#10;AQYCAAAABAAADgAAAAAAAAABACAAAAA/AQAAZHJzL2Uyb0RvYy54bWxQSwUGAAAAAAYABgBZAQAA&#10;twUAAAAA&#10;">
                <v:fill on="t" focussize="0,0"/>
                <v:stroke color="#000000" joinstyle="miter"/>
                <v:imagedata o:title=""/>
                <o:lock v:ext="edit" aspectratio="f"/>
                <v:textbox>
                  <w:txbxContent>
                    <w:p>
                      <w:pPr>
                        <w:jc w:val="center"/>
                        <w:rPr>
                          <w:rFonts w:hint="eastAsia"/>
                        </w:rPr>
                      </w:pPr>
                      <w:r>
                        <w:rPr>
                          <w:rFonts w:hint="eastAsia"/>
                        </w:rPr>
                        <w:t>当事人立即改正</w:t>
                      </w:r>
                    </w:p>
                  </w:txbxContent>
                </v:textbox>
              </v:shape>
            </w:pict>
          </mc:Fallback>
        </mc:AlternateContent>
      </w:r>
      <w:r>
        <w:rPr>
          <w:rFonts w:hint="eastAsia"/>
          <w:b/>
          <w:sz w:val="28"/>
          <w:szCs w:val="28"/>
        </w:rPr>
        <mc:AlternateContent>
          <mc:Choice Requires="wps">
            <w:drawing>
              <wp:anchor distT="0" distB="0" distL="114300" distR="114300" simplePos="0" relativeHeight="251686912" behindDoc="0" locked="0" layoutInCell="1" allowOverlap="1">
                <wp:simplePos x="0" y="0"/>
                <wp:positionH relativeFrom="column">
                  <wp:posOffset>3112135</wp:posOffset>
                </wp:positionH>
                <wp:positionV relativeFrom="paragraph">
                  <wp:posOffset>4259580</wp:posOffset>
                </wp:positionV>
                <wp:extent cx="0" cy="179705"/>
                <wp:effectExtent l="4445" t="0" r="14605" b="10795"/>
                <wp:wrapNone/>
                <wp:docPr id="29" name="直线 34"/>
                <wp:cNvGraphicFramePr/>
                <a:graphic xmlns:a="http://schemas.openxmlformats.org/drawingml/2006/main">
                  <a:graphicData uri="http://schemas.microsoft.com/office/word/2010/wordprocessingShape">
                    <wps:wsp>
                      <wps:cNvSpPr/>
                      <wps:spPr>
                        <a:xfrm>
                          <a:off x="0" y="0"/>
                          <a:ext cx="0" cy="17970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245.05pt;margin-top:335.4pt;height:14.15pt;width:0pt;z-index:251686912;mso-width-relative:page;mso-height-relative:page;" filled="f" stroked="t" coordsize="21600,21600" o:gfxdata="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AcV4F1gAAAAsB&#10;AAAPAAAAAAAAAAEAIAAAADgAAABkcnMvZG93bnJldi54bWxQSwECFAAUAAAACACHTuJAN4oYy84B&#10;AACRAwAADgAAAAAAAAABACAAAAA7AQAAZHJzL2Uyb0RvYy54bWxQSwUGAAAAAAYABgBZAQAAewUA&#10;AAAA&#10;">
                <v:fill on="f" focussize="0,0"/>
                <v:stroke color="#000000" joinstyle="round"/>
                <v:imagedata o:title=""/>
                <o:lock v:ext="edit" aspectratio="f"/>
              </v:line>
            </w:pict>
          </mc:Fallback>
        </mc:AlternateContent>
      </w:r>
      <w:r>
        <w:rPr>
          <w:rFonts w:hint="eastAsia"/>
          <w:b/>
          <w:sz w:val="28"/>
          <w:szCs w:val="28"/>
        </w:rPr>
        <mc:AlternateContent>
          <mc:Choice Requires="wps">
            <w:drawing>
              <wp:anchor distT="0" distB="0" distL="114300" distR="114300" simplePos="0" relativeHeight="251676672" behindDoc="0" locked="0" layoutInCell="1" allowOverlap="1">
                <wp:simplePos x="0" y="0"/>
                <wp:positionH relativeFrom="column">
                  <wp:posOffset>-109220</wp:posOffset>
                </wp:positionH>
                <wp:positionV relativeFrom="paragraph">
                  <wp:posOffset>4584065</wp:posOffset>
                </wp:positionV>
                <wp:extent cx="677545" cy="346710"/>
                <wp:effectExtent l="5080" t="4445" r="22225" b="10795"/>
                <wp:wrapNone/>
                <wp:docPr id="17" name="自选图形 35"/>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结案</w:t>
                            </w:r>
                          </w:p>
                        </w:txbxContent>
                      </wps:txbx>
                      <wps:bodyPr wrap="square" upright="true"/>
                    </wps:wsp>
                  </a:graphicData>
                </a:graphic>
              </wp:anchor>
            </w:drawing>
          </mc:Choice>
          <mc:Fallback>
            <w:pict>
              <v:shape id="自选图形 35" o:spid="_x0000_s1026" o:spt="116" type="#_x0000_t116" style="position:absolute;left:0pt;margin-left:-8.6pt;margin-top:360.95pt;height:27.3pt;width:53.35pt;z-index:251676672;mso-width-relative:page;mso-height-relative:page;" fillcolor="#FFFFFF" filled="t" stroked="t" coordsize="21600,21600" o:gfxdata="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nnAj9sAAAAKAQAADwAAAAAAAAABACAAAAA4AAAAZHJzL2Rvd25yZXYueG1sUEsBAhQAFAAAAAgA&#10;h07iQCR6j4sMAgAAAgQAAA4AAAAAAAAAAQAgAAAAQAEAAGRycy9lMm9Eb2MueG1sUEsFBgAAAAAG&#10;AAYAWQEAAL4FAAAAAA==&#10;">
                <v:fill on="t" focussize="0,0"/>
                <v:stroke color="#000000" joinstyle="miter"/>
                <v:imagedata o:title=""/>
                <o:lock v:ext="edit" aspectratio="f"/>
                <v:textbox>
                  <w:txbxContent>
                    <w:p>
                      <w:pPr>
                        <w:jc w:val="center"/>
                        <w:rPr>
                          <w:rFonts w:hint="eastAsia"/>
                        </w:rPr>
                      </w:pPr>
                      <w:r>
                        <w:rPr>
                          <w:rFonts w:hint="eastAsia"/>
                        </w:rPr>
                        <w:t>结案</w:t>
                      </w:r>
                    </w:p>
                  </w:txbxContent>
                </v:textbox>
              </v:shape>
            </w:pict>
          </mc:Fallback>
        </mc:AlternateContent>
      </w:r>
      <w:r>
        <w:rPr>
          <w:rFonts w:hint="eastAsia"/>
          <w:b/>
          <w:sz w:val="28"/>
          <w:szCs w:val="28"/>
        </w:rPr>
        <mc:AlternateContent>
          <mc:Choice Requires="wps">
            <w:drawing>
              <wp:anchor distT="0" distB="0" distL="114300" distR="114300" simplePos="0" relativeHeight="251675648" behindDoc="0" locked="0" layoutInCell="1" allowOverlap="1">
                <wp:simplePos x="0" y="0"/>
                <wp:positionH relativeFrom="column">
                  <wp:posOffset>226695</wp:posOffset>
                </wp:positionH>
                <wp:positionV relativeFrom="paragraph">
                  <wp:posOffset>4270375</wp:posOffset>
                </wp:positionV>
                <wp:extent cx="0" cy="288290"/>
                <wp:effectExtent l="38100" t="0" r="38100" b="16510"/>
                <wp:wrapNone/>
                <wp:docPr id="16" name="直线 36"/>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dash"/>
                          <a:headEnd type="none" w="med" len="med"/>
                          <a:tailEnd type="stealth" w="med" len="med"/>
                        </a:ln>
                      </wps:spPr>
                      <wps:bodyPr upright="true"/>
                    </wps:wsp>
                  </a:graphicData>
                </a:graphic>
              </wp:anchor>
            </w:drawing>
          </mc:Choice>
          <mc:Fallback>
            <w:pict>
              <v:line id="直线 36" o:spid="_x0000_s1026" o:spt="20" style="position:absolute;left:0pt;margin-left:17.85pt;margin-top:336.25pt;height:22.7pt;width:0pt;z-index:251675648;mso-width-relative:page;mso-height-relative:page;" filled="f" stroked="t" coordsize="21600,21600" o:gfxdata="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G&#10;AK3h1wAAAAkBAAAPAAAAAAAAAAEAIAAAADgAAABkcnMvZG93bnJldi54bWxQSwECFAAUAAAACACH&#10;TuJAywqKW9YBAACTAwAADgAAAAAAAAABACAAAAA8AQAAZHJzL2Uyb0RvYy54bWxQSwUGAAAAAAYA&#10;BgBZAQAAhAUAAAAA&#10;">
                <v:fill on="f" focussize="0,0"/>
                <v:stroke color="#000000" joinstyle="round" dashstyle="dash"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3978275</wp:posOffset>
                </wp:positionV>
                <wp:extent cx="1662430" cy="281305"/>
                <wp:effectExtent l="5080" t="5080" r="8890" b="18415"/>
                <wp:wrapNone/>
                <wp:docPr id="28" name="自选图形 37"/>
                <wp:cNvGraphicFramePr/>
                <a:graphic xmlns:a="http://schemas.openxmlformats.org/drawingml/2006/main">
                  <a:graphicData uri="http://schemas.microsoft.com/office/word/2010/wordprocessingShape">
                    <wps:wsp>
                      <wps:cNvSpPr/>
                      <wps:spPr>
                        <a:xfrm>
                          <a:off x="0" y="0"/>
                          <a:ext cx="1662430" cy="281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执法人员上传告知承诺书</w:t>
                            </w:r>
                          </w:p>
                        </w:txbxContent>
                      </wps:txbx>
                      <wps:bodyPr wrap="square" upright="true"/>
                    </wps:wsp>
                  </a:graphicData>
                </a:graphic>
              </wp:anchor>
            </w:drawing>
          </mc:Choice>
          <mc:Fallback>
            <w:pict>
              <v:shape id="自选图形 37" o:spid="_x0000_s1026" o:spt="109" type="#_x0000_t109" style="position:absolute;left:0pt;margin-left:180pt;margin-top:313.25pt;height:22.15pt;width:130.9pt;z-index:251685888;mso-width-relative:page;mso-height-relative:page;" fillcolor="#FFFFFF" filled="t" stroked="t" coordsize="21600,21600" o:gfxdata="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qT8MF2gAA&#10;AAsBAAAPAAAAAAAAAAEAIAAAADgAAABkcnMvZG93bnJldi54bWxQSwECFAAUAAAACACHTuJA2PQW&#10;YwYCAAAABAAADgAAAAAAAAABACAAAAA/AQAAZHJzL2Uyb0RvYy54bWxQSwUGAAAAAAYABgBZAQAA&#10;twUAAAAA&#10;">
                <v:fill on="t" focussize="0,0"/>
                <v:stroke color="#000000" joinstyle="miter"/>
                <v:imagedata o:title=""/>
                <o:lock v:ext="edit" aspectratio="f"/>
                <v:textbox>
                  <w:txbxContent>
                    <w:p>
                      <w:pPr>
                        <w:jc w:val="center"/>
                        <w:rPr>
                          <w:rFonts w:hint="eastAsia"/>
                        </w:rPr>
                      </w:pPr>
                      <w:r>
                        <w:rPr>
                          <w:rFonts w:hint="eastAsia"/>
                        </w:rPr>
                        <w:t>执法人员上传告知承诺书</w:t>
                      </w:r>
                    </w:p>
                  </w:txbxContent>
                </v:textbox>
              </v:shape>
            </w:pict>
          </mc:Fallback>
        </mc:AlternateContent>
      </w:r>
      <w:r>
        <w:rPr>
          <w:rFonts w:hint="eastAsia"/>
          <w:b/>
          <w:sz w:val="28"/>
          <w:szCs w:val="28"/>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3978275</wp:posOffset>
                </wp:positionV>
                <wp:extent cx="1371600" cy="281305"/>
                <wp:effectExtent l="5080" t="5080" r="13970" b="18415"/>
                <wp:wrapNone/>
                <wp:docPr id="15" name="自选图形 38"/>
                <wp:cNvGraphicFramePr/>
                <a:graphic xmlns:a="http://schemas.openxmlformats.org/drawingml/2006/main">
                  <a:graphicData uri="http://schemas.microsoft.com/office/word/2010/wordprocessingShape">
                    <wps:wsp>
                      <wps:cNvSpPr/>
                      <wps:spPr>
                        <a:xfrm>
                          <a:off x="0" y="0"/>
                          <a:ext cx="1371600" cy="281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依法实施行政处罚</w:t>
                            </w:r>
                          </w:p>
                        </w:txbxContent>
                      </wps:txbx>
                      <wps:bodyPr wrap="square" upright="true"/>
                    </wps:wsp>
                  </a:graphicData>
                </a:graphic>
              </wp:anchor>
            </w:drawing>
          </mc:Choice>
          <mc:Fallback>
            <w:pict>
              <v:shape id="自选图形 38" o:spid="_x0000_s1026" o:spt="109" type="#_x0000_t109" style="position:absolute;left:0pt;margin-left:-36pt;margin-top:313.25pt;height:22.15pt;width:108pt;z-index:251674624;mso-width-relative:page;mso-height-relative:page;" fillcolor="#FFFFFF" filled="t" stroked="t" coordsize="21600,21600" o:gfxdata="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tadne2gAA&#10;AAsBAAAPAAAAAAAAAAEAIAAAADgAAABkcnMvZG93bnJldi54bWxQSwECFAAUAAAACACHTuJAsbtl&#10;GgYCAAAABAAADgAAAAAAAAABACAAAAA/AQAAZHJzL2Uyb0RvYy54bWxQSwUGAAAAAAYABgBZAQAA&#10;twUAAAAA&#10;">
                <v:fill on="t" focussize="0,0"/>
                <v:stroke color="#000000" joinstyle="miter"/>
                <v:imagedata o:title=""/>
                <o:lock v:ext="edit" aspectratio="f"/>
                <v:textbox>
                  <w:txbxContent>
                    <w:p>
                      <w:pPr>
                        <w:jc w:val="center"/>
                        <w:rPr>
                          <w:rFonts w:hint="eastAsia"/>
                        </w:rPr>
                      </w:pPr>
                      <w:r>
                        <w:rPr>
                          <w:rFonts w:hint="eastAsia"/>
                        </w:rPr>
                        <w:t>依法实施行政处罚</w:t>
                      </w:r>
                    </w:p>
                  </w:txbxContent>
                </v:textbox>
              </v:shape>
            </w:pict>
          </mc:Fallback>
        </mc:AlternateContent>
      </w:r>
      <w:r>
        <w:rPr>
          <w:rFonts w:hint="eastAsia"/>
          <w:b/>
          <w:sz w:val="28"/>
          <w:szCs w:val="28"/>
        </w:rPr>
        <mc:AlternateContent>
          <mc:Choice Requires="wps">
            <w:drawing>
              <wp:anchor distT="0" distB="0" distL="114300" distR="114300" simplePos="0" relativeHeight="251683840" behindDoc="0" locked="0" layoutInCell="1" allowOverlap="1">
                <wp:simplePos x="0" y="0"/>
                <wp:positionH relativeFrom="column">
                  <wp:posOffset>593725</wp:posOffset>
                </wp:positionH>
                <wp:positionV relativeFrom="paragraph">
                  <wp:posOffset>3613785</wp:posOffset>
                </wp:positionV>
                <wp:extent cx="342900" cy="346710"/>
                <wp:effectExtent l="0" t="0" r="0" b="0"/>
                <wp:wrapNone/>
                <wp:docPr id="26" name="矩形 39"/>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rPr>
                            </w:pPr>
                            <w:r>
                              <w:rPr>
                                <w:rFonts w:hint="eastAsia"/>
                              </w:rPr>
                              <w:t>否</w:t>
                            </w:r>
                          </w:p>
                        </w:txbxContent>
                      </wps:txbx>
                      <wps:bodyPr wrap="square" upright="true"/>
                    </wps:wsp>
                  </a:graphicData>
                </a:graphic>
              </wp:anchor>
            </w:drawing>
          </mc:Choice>
          <mc:Fallback>
            <w:pict>
              <v:rect id="矩形 39" o:spid="_x0000_s1026" o:spt="1" style="position:absolute;left:0pt;margin-left:46.75pt;margin-top:284.55pt;height:27.3pt;width:27pt;z-index:251683840;mso-width-relative:page;mso-height-relative:page;" filled="f" stroked="f" coordsize="21600,21600" o:gfxdata="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8b3VEtsA&#10;AAAKAQAADwAAAAAAAAABACAAAAA4AAAAZHJzL2Rvd25yZXYueG1sUEsBAhQAFAAAAAgAh07iQJgM&#10;MLmUAQAABQMAAA4AAAAAAAAAAQAgAAAAQAEAAGRycy9lMm9Eb2MueG1sUEsFBgAAAAAGAAYAWQEA&#10;AEYFAAAAAA==&#10;">
                <v:fill on="f" focussize="0,0"/>
                <v:stroke on="f"/>
                <v:imagedata o:title=""/>
                <o:lock v:ext="edit" aspectratio="f"/>
                <v:textbox>
                  <w:txbxContent>
                    <w:p>
                      <w:pPr>
                        <w:rPr>
                          <w:rFonts w:hint="eastAsia"/>
                        </w:rPr>
                      </w:pPr>
                      <w:r>
                        <w:rPr>
                          <w:rFonts w:hint="eastAsia"/>
                        </w:rPr>
                        <w:t>否</w:t>
                      </w:r>
                    </w:p>
                  </w:txbxContent>
                </v:textbox>
              </v:rect>
            </w:pict>
          </mc:Fallback>
        </mc:AlternateContent>
      </w:r>
      <w:r>
        <w:rPr>
          <w:rFonts w:hint="eastAsia"/>
          <w:b/>
          <w:sz w:val="28"/>
          <w:szCs w:val="28"/>
        </w:rPr>
        <mc:AlternateContent>
          <mc:Choice Requires="wps">
            <w:drawing>
              <wp:anchor distT="0" distB="0" distL="114300" distR="114300" simplePos="0" relativeHeight="251684864" behindDoc="0" locked="0" layoutInCell="1" allowOverlap="1">
                <wp:simplePos x="0" y="0"/>
                <wp:positionH relativeFrom="column">
                  <wp:posOffset>1940560</wp:posOffset>
                </wp:positionH>
                <wp:positionV relativeFrom="paragraph">
                  <wp:posOffset>3629025</wp:posOffset>
                </wp:positionV>
                <wp:extent cx="342900" cy="346710"/>
                <wp:effectExtent l="0" t="0" r="0" b="0"/>
                <wp:wrapNone/>
                <wp:docPr id="27" name="矩形 40"/>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wps:spPr>
                      <wps:txbx>
                        <w:txbxContent>
                          <w:p>
                            <w:pPr>
                              <w:rPr>
                                <w:rFonts w:hint="eastAsia"/>
                                <w:lang w:eastAsia="zh-CN"/>
                              </w:rPr>
                            </w:pPr>
                            <w:r>
                              <w:rPr>
                                <w:rFonts w:hint="eastAsia"/>
                              </w:rPr>
                              <w:t>是</w:t>
                            </w:r>
                            <w:r>
                              <w:rPr>
                                <w:rFonts w:hint="eastAsia"/>
                                <w:lang w:eastAsia="zh-CN"/>
                              </w:rPr>
                              <w:t>一、根据《关于在黄石市城市管理领域推行“首违不罚+公益减罚+轻微速罚”柔性执法制度的工作方案》的规定，对于当事人自愿认错认罚，且对违法事实和法律适用没有异议，事实清楚的轻微违法案件，本机关可以适用快速办理程序。</w:t>
                            </w:r>
                          </w:p>
                          <w:p>
                            <w:pPr>
                              <w:rPr>
                                <w:rFonts w:hint="eastAsia"/>
                                <w:lang w:eastAsia="zh-CN"/>
                              </w:rPr>
                            </w:pPr>
                          </w:p>
                          <w:p>
                            <w:pPr>
                              <w:rPr>
                                <w:rFonts w:hint="eastAsia"/>
                                <w:lang w:eastAsia="zh-CN"/>
                              </w:rPr>
                            </w:pPr>
                          </w:p>
                        </w:txbxContent>
                      </wps:txbx>
                      <wps:bodyPr wrap="square" upright="true"/>
                    </wps:wsp>
                  </a:graphicData>
                </a:graphic>
              </wp:anchor>
            </w:drawing>
          </mc:Choice>
          <mc:Fallback>
            <w:pict>
              <v:rect id="矩形 40" o:spid="_x0000_s1026" o:spt="1" style="position:absolute;left:0pt;margin-left:152.8pt;margin-top:285.75pt;height:27.3pt;width:27pt;z-index:251684864;mso-width-relative:page;mso-height-relative:page;" filled="f" stroked="f" coordsize="21600,21600" o:gfxdata="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PcRUaLc&#10;AAAACwEAAA8AAAAAAAAAAQAgAAAAOAAAAGRycy9kb3ducmV2LnhtbFBLAQIUABQAAAAIAIdO4kCl&#10;aWfAlAEAAAUDAAAOAAAAAAAAAAEAIAAAAEEBAABkcnMvZTJvRG9jLnhtbFBLBQYAAAAABgAGAFkB&#10;AABHBQAAAAA=&#10;">
                <v:fill on="f" focussize="0,0"/>
                <v:stroke on="f"/>
                <v:imagedata o:title=""/>
                <o:lock v:ext="edit" aspectratio="f"/>
                <v:textbox>
                  <w:txbxContent>
                    <w:p>
                      <w:pPr>
                        <w:rPr>
                          <w:rFonts w:hint="eastAsia"/>
                          <w:lang w:eastAsia="zh-CN"/>
                        </w:rPr>
                      </w:pPr>
                      <w:r>
                        <w:rPr>
                          <w:rFonts w:hint="eastAsia"/>
                        </w:rPr>
                        <w:t>是</w:t>
                      </w:r>
                      <w:r>
                        <w:rPr>
                          <w:rFonts w:hint="eastAsia"/>
                          <w:lang w:eastAsia="zh-CN"/>
                        </w:rPr>
                        <w:t>一、根据《关于在黄石市城市管理领域推行“首违不罚+公益减罚+轻微速罚”柔性执法制度的工作方案》的规定，对于当事人自愿认错认罚，且对违法事实和法律适用没有异议，事实清楚的轻微违法案件，本机关可以适用快速办理程序。</w:t>
                      </w:r>
                    </w:p>
                    <w:p>
                      <w:pPr>
                        <w:rPr>
                          <w:rFonts w:hint="eastAsia"/>
                          <w:lang w:eastAsia="zh-CN"/>
                        </w:rPr>
                      </w:pPr>
                    </w:p>
                    <w:p>
                      <w:pPr>
                        <w:rPr>
                          <w:rFonts w:hint="eastAsia"/>
                          <w:lang w:eastAsia="zh-CN"/>
                        </w:rPr>
                      </w:pPr>
                    </w:p>
                  </w:txbxContent>
                </v:textbox>
              </v:rect>
            </w:pict>
          </mc:Fallback>
        </mc:AlternateContent>
      </w:r>
      <w:r>
        <w:rPr>
          <w:rFonts w:hint="eastAsia"/>
          <w:b/>
          <w:sz w:val="28"/>
          <w:szCs w:val="28"/>
        </w:rPr>
        <mc:AlternateContent>
          <mc:Choice Requires="wps">
            <w:drawing>
              <wp:anchor distT="0" distB="0" distL="114300" distR="114300" simplePos="0" relativeHeight="251672576" behindDoc="0" locked="0" layoutInCell="1" allowOverlap="1">
                <wp:simplePos x="0" y="0"/>
                <wp:positionH relativeFrom="column">
                  <wp:posOffset>264160</wp:posOffset>
                </wp:positionH>
                <wp:positionV relativeFrom="paragraph">
                  <wp:posOffset>3680460</wp:posOffset>
                </wp:positionV>
                <wp:extent cx="0" cy="288290"/>
                <wp:effectExtent l="38100" t="0" r="38100" b="16510"/>
                <wp:wrapNone/>
                <wp:docPr id="13" name="直线 41"/>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41" o:spid="_x0000_s1026" o:spt="20" style="position:absolute;left:0pt;margin-left:20.8pt;margin-top:289.8pt;height:22.7pt;width:0pt;z-index:251672576;mso-width-relative:page;mso-height-relative:page;" filled="f" stroked="t" coordsize="21600,21600" o:gfxdata="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m9K&#10;ONUAAAAJAQAADwAAAAAAAAABACAAAAA4AAAAZHJzL2Rvd25yZXYueG1sUEsBAhQAFAAAAAgAh07i&#10;QO233nzWAQAAlAMAAA4AAAAAAAAAAQAgAAAAOgEAAGRycy9lMm9Eb2MueG1sUEsFBgAAAAAGAAYA&#10;WQEAAII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73600" behindDoc="0" locked="0" layoutInCell="1" allowOverlap="1">
                <wp:simplePos x="0" y="0"/>
                <wp:positionH relativeFrom="column">
                  <wp:posOffset>3121660</wp:posOffset>
                </wp:positionH>
                <wp:positionV relativeFrom="paragraph">
                  <wp:posOffset>3680460</wp:posOffset>
                </wp:positionV>
                <wp:extent cx="0" cy="288290"/>
                <wp:effectExtent l="38100" t="0" r="38100" b="16510"/>
                <wp:wrapNone/>
                <wp:docPr id="14" name="直线 42"/>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42" o:spid="_x0000_s1026" o:spt="20" style="position:absolute;left:0pt;margin-left:245.8pt;margin-top:289.8pt;height:22.7pt;width:0pt;z-index:251673600;mso-width-relative:page;mso-height-relative:page;" filled="f" stroked="t" coordsize="21600,21600" o:gfxdata="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l/Z&#10;TdYAAAALAQAADwAAAAAAAAABACAAAAA4AAAAZHJzL2Rvd25yZXYueG1sUEsBAhQAFAAAAAgAh07i&#10;QCkOuazVAQAAlAMAAA4AAAAAAAAAAQAgAAAAOwEAAGRycy9lMm9Eb2MueG1sUEsFBgAAAAAGAAYA&#10;WQEAAIIFAAAAAA==&#10;">
                <v:fill on="f" focussize="0,0"/>
                <v:stroke color="#000000" joinstyle="round" endarrow="classic"/>
                <v:imagedata o:title=""/>
                <o:lock v:ext="edit" aspectratio="f"/>
              </v:line>
            </w:pict>
          </mc:Fallback>
        </mc:AlternateContent>
      </w:r>
      <w:r>
        <w:rPr>
          <w:rFonts w:hint="eastAsia"/>
          <w:b/>
          <w:sz w:val="28"/>
          <w:szCs w:val="28"/>
        </w:rPr>
        <mc:AlternateContent>
          <mc:Choice Requires="wps">
            <w:drawing>
              <wp:anchor distT="0" distB="0" distL="114300" distR="114300" simplePos="0" relativeHeight="251671552" behindDoc="0" locked="0" layoutInCell="1" allowOverlap="1">
                <wp:simplePos x="0" y="0"/>
                <wp:positionH relativeFrom="column">
                  <wp:posOffset>272415</wp:posOffset>
                </wp:positionH>
                <wp:positionV relativeFrom="paragraph">
                  <wp:posOffset>3680460</wp:posOffset>
                </wp:positionV>
                <wp:extent cx="2849245" cy="0"/>
                <wp:effectExtent l="0" t="0" r="0" b="0"/>
                <wp:wrapNone/>
                <wp:docPr id="12" name="直线 43"/>
                <wp:cNvGraphicFramePr/>
                <a:graphic xmlns:a="http://schemas.openxmlformats.org/drawingml/2006/main">
                  <a:graphicData uri="http://schemas.microsoft.com/office/word/2010/wordprocessingShape">
                    <wps:wsp>
                      <wps:cNvSpPr/>
                      <wps:spPr>
                        <a:xfrm>
                          <a:off x="0" y="0"/>
                          <a:ext cx="28492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21.45pt;margin-top:289.8pt;height:0pt;width:224.35pt;z-index:251671552;mso-width-relative:page;mso-height-relative:page;" filled="f" stroked="t" coordsize="21600,21600" o:gfxdata="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g4X1HWAAAA&#10;CgEAAA8AAAAAAAAAAQAgAAAAOAAAAGRycy9kb3ducmV2LnhtbFBLAQIUABQAAAAIAIdO4kD2UtGT&#10;0AEAAJIDAAAOAAAAAAAAAAEAIAAAADsBAABkcnMvZTJvRG9jLnhtbFBLBQYAAAAABgAGAFkBAAB9&#10;BQAAAAA=&#10;">
                <v:fill on="f" focussize="0,0"/>
                <v:stroke color="#000000" joinstyle="round"/>
                <v:imagedata o:title=""/>
                <o:lock v:ext="edit" aspectratio="f"/>
              </v:line>
            </w:pict>
          </mc:Fallback>
        </mc:AlternateContent>
      </w:r>
      <w:r>
        <w:rPr>
          <w:rFonts w:hint="eastAsia"/>
          <w:b/>
          <w:sz w:val="28"/>
          <w:szCs w:val="28"/>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3494405</wp:posOffset>
                </wp:positionV>
                <wp:extent cx="0" cy="179705"/>
                <wp:effectExtent l="4445" t="0" r="14605" b="10795"/>
                <wp:wrapNone/>
                <wp:docPr id="11" name="直线 44"/>
                <wp:cNvGraphicFramePr/>
                <a:graphic xmlns:a="http://schemas.openxmlformats.org/drawingml/2006/main">
                  <a:graphicData uri="http://schemas.microsoft.com/office/word/2010/wordprocessingShape">
                    <wps:wsp>
                      <wps:cNvSpPr/>
                      <wps:spPr>
                        <a:xfrm>
                          <a:off x="0" y="0"/>
                          <a:ext cx="0" cy="17970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margin-left:89.85pt;margin-top:275.15pt;height:14.15pt;width:0pt;z-index:251670528;mso-width-relative:page;mso-height-relative:page;" filled="f" stroked="t" coordsize="21600,21600" o:gfxdata="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EyJSW1wAAAAsB&#10;AAAPAAAAAAAAAAEAIAAAADgAAABkcnMvZG93bnJldi54bWxQSwECFAAUAAAACACHTuJA60WC0M0B&#10;AACRAwAADgAAAAAAAAABACAAAAA8AQAAZHJzL2Uyb0RvYy54bWxQSwUGAAAAAAYABgBZAQAAewUA&#10;AAAA&#10;">
                <v:fill on="f" focussize="0,0"/>
                <v:stroke color="#000000" joinstyle="round"/>
                <v:imagedata o:title=""/>
                <o:lock v:ext="edit" aspectratio="f"/>
              </v:line>
            </w:pict>
          </mc:Fallback>
        </mc:AlternateContent>
      </w:r>
      <w:r>
        <w:rPr>
          <w:rFonts w:hint="eastAsia"/>
          <w:b/>
          <w:sz w:val="28"/>
          <w:szCs w:val="28"/>
        </w:rPr>
        <mc:AlternateContent>
          <mc:Choice Requires="wps">
            <w:drawing>
              <wp:anchor distT="0" distB="0" distL="114300" distR="114300" simplePos="0" relativeHeight="251661312" behindDoc="0" locked="0" layoutInCell="1" allowOverlap="1">
                <wp:simplePos x="0" y="0"/>
                <wp:positionH relativeFrom="column">
                  <wp:posOffset>389255</wp:posOffset>
                </wp:positionH>
                <wp:positionV relativeFrom="paragraph">
                  <wp:posOffset>3196590</wp:posOffset>
                </wp:positionV>
                <wp:extent cx="1548130" cy="297180"/>
                <wp:effectExtent l="4445" t="4445" r="9525" b="22225"/>
                <wp:wrapNone/>
                <wp:docPr id="1" name="自选图形 45"/>
                <wp:cNvGraphicFramePr/>
                <a:graphic xmlns:a="http://schemas.openxmlformats.org/drawingml/2006/main">
                  <a:graphicData uri="http://schemas.microsoft.com/office/word/2010/wordprocessingShape">
                    <wps:wsp>
                      <wps:cNvSpPr/>
                      <wps:spPr>
                        <a:xfrm>
                          <a:off x="0" y="0"/>
                          <a:ext cx="154813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当事人是否签署承诺书书</w:t>
                            </w:r>
                          </w:p>
                        </w:txbxContent>
                      </wps:txbx>
                      <wps:bodyPr wrap="square" upright="true"/>
                    </wps:wsp>
                  </a:graphicData>
                </a:graphic>
              </wp:anchor>
            </w:drawing>
          </mc:Choice>
          <mc:Fallback>
            <w:pict>
              <v:roundrect id="自选图形 45" o:spid="_x0000_s1026" o:spt="2" style="position:absolute;left:0pt;margin-left:30.65pt;margin-top:251.7pt;height:23.4pt;width:121.9pt;z-index:251661312;mso-width-relative:page;mso-height-relative:page;" fillcolor="#FFFFFF" filled="t" stroked="t" coordsize="21600,21600" arcsize="0.166666666666667" o:gfxdata="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0WCrjWAAAACgEAAA8AAAAAAAAAAQAgAAAAOAAAAGRycy9kb3ducmV2LnhtbFBLAQIUABQA&#10;AAAIAIdO4kBn37P7FQIAABoEAAAOAAAAAAAAAAEAIAAAADsBAABkcnMvZTJvRG9jLnhtbFBLBQYA&#10;AAAABgAGAFkBAADCBQAAAAA=&#10;">
                <v:fill on="t" focussize="0,0"/>
                <v:stroke color="#000000" joinstyle="round"/>
                <v:imagedata o:title=""/>
                <o:lock v:ext="edit" aspectratio="f"/>
                <v:textbox>
                  <w:txbxContent>
                    <w:p>
                      <w:pPr>
                        <w:rPr>
                          <w:rFonts w:hint="eastAsia"/>
                        </w:rPr>
                      </w:pPr>
                      <w:r>
                        <w:rPr>
                          <w:rFonts w:hint="eastAsia"/>
                        </w:rPr>
                        <w:t>当事人是否签署承诺书书</w:t>
                      </w:r>
                    </w:p>
                  </w:txbxContent>
                </v:textbox>
              </v:roundrect>
            </w:pict>
          </mc:Fallback>
        </mc:AlternateContent>
      </w:r>
      <w:r>
        <w:rPr>
          <w:rFonts w:hint="eastAsia"/>
          <w:b/>
          <w:sz w:val="28"/>
          <w:szCs w:val="28"/>
        </w:rPr>
        <mc:AlternateContent>
          <mc:Choice Requires="wps">
            <w:drawing>
              <wp:anchor distT="0" distB="0" distL="114300" distR="114300" simplePos="0" relativeHeight="251669504" behindDoc="0" locked="0" layoutInCell="1" allowOverlap="1">
                <wp:simplePos x="0" y="0"/>
                <wp:positionH relativeFrom="column">
                  <wp:posOffset>1145540</wp:posOffset>
                </wp:positionH>
                <wp:positionV relativeFrom="paragraph">
                  <wp:posOffset>2906395</wp:posOffset>
                </wp:positionV>
                <wp:extent cx="0" cy="288290"/>
                <wp:effectExtent l="38100" t="0" r="38100" b="16510"/>
                <wp:wrapNone/>
                <wp:docPr id="10" name="直线 46"/>
                <wp:cNvGraphicFramePr/>
                <a:graphic xmlns:a="http://schemas.openxmlformats.org/drawingml/2006/main">
                  <a:graphicData uri="http://schemas.microsoft.com/office/word/2010/wordprocessingShape">
                    <wps:wsp>
                      <wps:cNvSpPr/>
                      <wps:spPr>
                        <a:xfrm>
                          <a:off x="0" y="0"/>
                          <a:ext cx="0" cy="288290"/>
                        </a:xfrm>
                        <a:prstGeom prst="line">
                          <a:avLst/>
                        </a:prstGeom>
                        <a:ln w="9525" cap="flat" cmpd="sng">
                          <a:solidFill>
                            <a:srgbClr val="000000"/>
                          </a:solidFill>
                          <a:prstDash val="solid"/>
                          <a:headEnd type="none" w="med" len="med"/>
                          <a:tailEnd type="stealth" w="med" len="med"/>
                        </a:ln>
                      </wps:spPr>
                      <wps:bodyPr upright="true"/>
                    </wps:wsp>
                  </a:graphicData>
                </a:graphic>
              </wp:anchor>
            </w:drawing>
          </mc:Choice>
          <mc:Fallback>
            <w:pict>
              <v:line id="直线 46" o:spid="_x0000_s1026" o:spt="20" style="position:absolute;left:0pt;margin-left:90.2pt;margin-top:228.85pt;height:22.7pt;width:0pt;z-index:251669504;mso-width-relative:page;mso-height-relative:page;" filled="f" stroked="t" coordsize="21600,21600" o:gfxdata="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CEQ3&#10;QNYAAAALAQAADwAAAAAAAAABACAAAAA4AAAAZHJzL2Rvd25yZXYueG1sUEsBAhQAFAAAAAgAh07i&#10;QGucK2nVAQAAlAMAAA4AAAAAAAAAAQAgAAAAOwEAAGRycy9lMm9Eb2MueG1sUEsFBgAAAAAGAAYA&#10;WQEAAIIFAAAAAA==&#10;">
                <v:fill on="f" focussize="0,0"/>
                <v:stroke color="#000000" joinstyle="round" endarrow="classic"/>
                <v:imagedata o:title=""/>
                <o:lock v:ext="edit" aspectratio="f"/>
              </v:line>
            </w:pict>
          </mc:Fallback>
        </mc:AlternateContent>
      </w: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tabs>
          <w:tab w:val="left" w:pos="1147"/>
        </w:tabs>
        <w:spacing w:line="560" w:lineRule="exact"/>
        <w:rPr>
          <w:rFonts w:hint="eastAsia"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r>
        <w:rPr>
          <w:rFonts w:hint="default"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附件3</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轻微违法告知承诺书</w:t>
      </w:r>
    </w:p>
    <w:p>
      <w:pPr>
        <w:spacing w:line="480" w:lineRule="exact"/>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黄城</w:t>
      </w:r>
      <w:r>
        <w:rPr>
          <w:rFonts w:hint="eastAsia" w:ascii="仿宋_GB2312" w:hAnsi="仿宋_GB2312" w:eastAsia="仿宋_GB2312" w:cs="仿宋_GB2312"/>
          <w:sz w:val="24"/>
          <w:szCs w:val="24"/>
        </w:rPr>
        <w:t>（  ）轻告字〔    〕   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11"/>
        <w:gridCol w:w="3098"/>
        <w:gridCol w:w="15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1"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当事人的情况</w:t>
            </w:r>
          </w:p>
        </w:tc>
        <w:tc>
          <w:tcPr>
            <w:tcW w:w="101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3098"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身份证件号/信用代码</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901" w:type="dxa"/>
            <w:vMerge w:val="continue"/>
            <w:noWrap w:val="0"/>
            <w:vAlign w:val="top"/>
          </w:tcPr>
          <w:p>
            <w:pPr>
              <w:spacing w:line="360" w:lineRule="exact"/>
              <w:rPr>
                <w:rFonts w:hint="eastAsia" w:ascii="仿宋_GB2312" w:hAnsi="仿宋_GB2312" w:eastAsia="仿宋_GB2312" w:cs="仿宋_GB2312"/>
                <w:sz w:val="24"/>
                <w:szCs w:val="24"/>
              </w:rPr>
            </w:pPr>
          </w:p>
        </w:tc>
        <w:tc>
          <w:tcPr>
            <w:tcW w:w="101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098"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违法行为告知</w:t>
            </w:r>
          </w:p>
        </w:tc>
        <w:tc>
          <w:tcPr>
            <w:tcW w:w="81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时，执法人员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spacing w:line="3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实施检查时，发现当事人存在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的违法行为，根据《</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条第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款</w:t>
            </w:r>
            <w:r>
              <w:rPr>
                <w:rFonts w:hint="eastAsia" w:ascii="仿宋_GB2312" w:hAnsi="仿宋_GB2312" w:eastAsia="仿宋_GB2312" w:cs="仿宋_GB2312"/>
                <w:sz w:val="24"/>
                <w:szCs w:val="24"/>
                <w:lang w:eastAsia="zh-CN"/>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）项</w:t>
            </w:r>
            <w:r>
              <w:rPr>
                <w:rFonts w:hint="eastAsia" w:ascii="仿宋_GB2312" w:hAnsi="仿宋_GB2312" w:eastAsia="仿宋_GB2312" w:cs="仿宋_GB2312"/>
                <w:sz w:val="24"/>
                <w:szCs w:val="24"/>
              </w:rPr>
              <w:t>的规定，现责令当事人立即改正/于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日前整改完毕。改正要求如下：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  </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经查，</w:t>
            </w:r>
            <w:r>
              <w:rPr>
                <w:rFonts w:hint="eastAsia" w:ascii="仿宋_GB2312" w:hAnsi="仿宋_GB2312" w:eastAsia="仿宋_GB2312" w:cs="仿宋_GB2312"/>
                <w:sz w:val="24"/>
                <w:szCs w:val="24"/>
                <w:lang w:eastAsia="zh-CN"/>
              </w:rPr>
              <w:t>该案件</w:t>
            </w:r>
            <w:r>
              <w:rPr>
                <w:rFonts w:hint="eastAsia" w:ascii="仿宋_GB2312" w:hAnsi="仿宋_GB2312" w:eastAsia="仿宋_GB2312" w:cs="仿宋_GB2312"/>
                <w:sz w:val="24"/>
                <w:szCs w:val="24"/>
              </w:rPr>
              <w:t>违法情节轻微，符合轻微违法告知承诺制的适用条件。执法人员已向当事人宣传了相关法律法规规章的规定。（以下空白）</w:t>
            </w:r>
          </w:p>
          <w:p>
            <w:pPr>
              <w:spacing w:line="360" w:lineRule="exact"/>
              <w:ind w:firstLine="480" w:firstLineChars="200"/>
              <w:rPr>
                <w:rFonts w:hint="eastAsia" w:ascii="仿宋_GB2312" w:hAnsi="仿宋_GB2312" w:eastAsia="仿宋_GB2312" w:cs="仿宋_GB2312"/>
                <w:sz w:val="24"/>
                <w:szCs w:val="24"/>
              </w:rPr>
            </w:pPr>
          </w:p>
          <w:p>
            <w:pPr>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spacing w:line="360" w:lineRule="exact"/>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2"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当事人的承诺</w:t>
            </w:r>
          </w:p>
        </w:tc>
        <w:tc>
          <w:tcPr>
            <w:tcW w:w="8159" w:type="dxa"/>
            <w:gridSpan w:val="4"/>
            <w:noWrap w:val="0"/>
            <w:vAlign w:val="top"/>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（执法单位名称） </w:t>
            </w:r>
            <w:r>
              <w:rPr>
                <w:rFonts w:hint="eastAsia" w:ascii="仿宋_GB2312" w:hAnsi="仿宋_GB2312" w:eastAsia="仿宋_GB2312" w:cs="仿宋_GB2312"/>
                <w:sz w:val="24"/>
                <w:szCs w:val="24"/>
              </w:rPr>
              <w:t>：</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执法人员已向本人（单位）进行了相关告知和法制宣传教育，并要求予以</w:t>
            </w:r>
            <w:r>
              <w:rPr>
                <w:rFonts w:hint="eastAsia" w:ascii="仿宋_GB2312" w:hAnsi="仿宋_GB2312" w:eastAsia="仿宋_GB2312" w:cs="仿宋_GB2312"/>
                <w:sz w:val="24"/>
                <w:szCs w:val="24"/>
                <w:lang w:eastAsia="zh-CN"/>
              </w:rPr>
              <w:t>改正</w:t>
            </w:r>
            <w:r>
              <w:rPr>
                <w:rFonts w:hint="eastAsia" w:ascii="仿宋_GB2312" w:hAnsi="仿宋_GB2312" w:eastAsia="仿宋_GB2312" w:cs="仿宋_GB2312"/>
                <w:sz w:val="24"/>
                <w:szCs w:val="24"/>
              </w:rPr>
              <w:t>。本人（单位）对以上情况确认无误，并自愿承诺：</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1.立即予以</w:t>
            </w:r>
            <w:r>
              <w:rPr>
                <w:rFonts w:hint="eastAsia" w:ascii="仿宋_GB2312" w:hAnsi="仿宋_GB2312" w:eastAsia="仿宋_GB2312" w:cs="仿宋_GB2312"/>
                <w:sz w:val="24"/>
                <w:szCs w:val="24"/>
                <w:lang w:eastAsia="zh-CN"/>
              </w:rPr>
              <w:t>改正</w:t>
            </w:r>
            <w:r>
              <w:rPr>
                <w:rFonts w:hint="eastAsia" w:ascii="仿宋_GB2312" w:hAnsi="仿宋_GB2312" w:eastAsia="仿宋_GB2312" w:cs="仿宋_GB2312"/>
                <w:sz w:val="24"/>
                <w:szCs w:val="24"/>
              </w:rPr>
              <w:t>；</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2.在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日前整改完毕，并将整改情况</w:t>
            </w:r>
            <w:r>
              <w:rPr>
                <w:rFonts w:hint="eastAsia" w:ascii="仿宋_GB2312" w:hAnsi="仿宋_GB2312" w:eastAsia="仿宋_GB2312" w:cs="仿宋_GB2312"/>
                <w:sz w:val="24"/>
                <w:szCs w:val="24"/>
                <w:lang w:eastAsia="zh-CN"/>
              </w:rPr>
              <w:t>说明等</w:t>
            </w:r>
            <w:r>
              <w:rPr>
                <w:rFonts w:hint="eastAsia" w:ascii="仿宋_GB2312" w:hAnsi="仿宋_GB2312" w:eastAsia="仿宋_GB2312" w:cs="仿宋_GB2312"/>
                <w:sz w:val="24"/>
                <w:szCs w:val="24"/>
              </w:rPr>
              <w:t>材料送达你单位；</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今后将严格</w:t>
            </w:r>
            <w:r>
              <w:rPr>
                <w:rFonts w:hint="eastAsia" w:ascii="仿宋_GB2312" w:hAnsi="仿宋_GB2312" w:eastAsia="仿宋_GB2312" w:cs="仿宋_GB2312"/>
                <w:sz w:val="24"/>
                <w:szCs w:val="24"/>
              </w:rPr>
              <w:t>遵守相关法律法规规章的规定。</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若本人（单位）未履行上述承诺的，愿依法承担相应法律责任。</w:t>
            </w:r>
          </w:p>
          <w:p>
            <w:pPr>
              <w:spacing w:line="360" w:lineRule="exact"/>
              <w:ind w:firstLine="600"/>
              <w:rPr>
                <w:rFonts w:hint="eastAsia" w:ascii="仿宋_GB2312" w:hAnsi="仿宋_GB2312" w:eastAsia="仿宋_GB2312" w:cs="仿宋_GB2312"/>
                <w:sz w:val="24"/>
                <w:szCs w:val="24"/>
              </w:rPr>
            </w:pPr>
          </w:p>
          <w:p>
            <w:pPr>
              <w:spacing w:line="360" w:lineRule="exact"/>
              <w:ind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签名或盖章：</w:t>
            </w:r>
          </w:p>
          <w:p>
            <w:pPr>
              <w:spacing w:line="360" w:lineRule="exact"/>
              <w:ind w:firstLine="6240" w:firstLineChars="2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tc>
        <w:tc>
          <w:tcPr>
            <w:tcW w:w="8159" w:type="dxa"/>
            <w:gridSpan w:val="4"/>
            <w:noWrap w:val="0"/>
            <w:vAlign w:val="top"/>
          </w:tcPr>
          <w:p>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（注明当事人的改正情况并核查后，执法人员签名）</w:t>
            </w:r>
          </w:p>
          <w:p>
            <w:pPr>
              <w:spacing w:line="360" w:lineRule="exact"/>
              <w:rPr>
                <w:rFonts w:hint="eastAsia" w:ascii="仿宋_GB2312" w:hAnsi="仿宋_GB2312" w:eastAsia="仿宋_GB2312" w:cs="仿宋_GB2312"/>
                <w:sz w:val="24"/>
                <w:szCs w:val="24"/>
                <w:lang w:eastAsia="zh-CN"/>
              </w:rPr>
            </w:pPr>
          </w:p>
          <w:p>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spacing w:line="360" w:lineRule="exact"/>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年    月    日</w:t>
            </w:r>
          </w:p>
        </w:tc>
      </w:tr>
    </w:tbl>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附：当事人的身份材料复印件。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适用公益减罚执法事项清单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14"/>
        <w:gridCol w:w="430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事项名称</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法律依据</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服务岗位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对未即时清除或者清理犬只粪便的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行为的处罚</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《黄石市文明行为促进条例》第十六条第二款，第四十一条，第四十二条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城市文明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劝导员</w:t>
            </w:r>
          </w:p>
        </w:tc>
      </w:tr>
    </w:tbl>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725824" behindDoc="0" locked="0" layoutInCell="1" allowOverlap="1">
                <wp:simplePos x="0" y="0"/>
                <wp:positionH relativeFrom="column">
                  <wp:posOffset>2814955</wp:posOffset>
                </wp:positionH>
                <wp:positionV relativeFrom="paragraph">
                  <wp:posOffset>323850</wp:posOffset>
                </wp:positionV>
                <wp:extent cx="3175" cy="2611120"/>
                <wp:effectExtent l="49530" t="241300" r="63500" b="3175"/>
                <wp:wrapNone/>
                <wp:docPr id="67" name="肘形连接符 23"/>
                <wp:cNvGraphicFramePr/>
                <a:graphic xmlns:a="http://schemas.openxmlformats.org/drawingml/2006/main">
                  <a:graphicData uri="http://schemas.microsoft.com/office/word/2010/wordprocessingShape">
                    <wps:wsp>
                      <wps:cNvCnPr/>
                      <wps:spPr>
                        <a:xfrm rot="-5400000">
                          <a:off x="0" y="0"/>
                          <a:ext cx="3175" cy="2611120"/>
                        </a:xfrm>
                        <a:prstGeom prst="bentConnector3">
                          <a:avLst>
                            <a:gd name="adj1" fmla="val 7550000"/>
                          </a:avLst>
                        </a:prstGeom>
                        <a:ln w="9525" cap="flat" cmpd="sng">
                          <a:solidFill>
                            <a:srgbClr val="000000"/>
                          </a:solidFill>
                          <a:prstDash val="solid"/>
                          <a:miter/>
                          <a:headEnd type="arrow" w="med" len="med"/>
                          <a:tailEnd type="arrow" w="med" len="med"/>
                        </a:ln>
                        <a:effectLst/>
                      </wps:spPr>
                      <wps:bodyPr/>
                    </wps:wsp>
                  </a:graphicData>
                </a:graphic>
              </wp:anchor>
            </w:drawing>
          </mc:Choice>
          <mc:Fallback>
            <w:pict>
              <v:shape id="肘形连接符 23" o:spid="_x0000_s1026" o:spt="34" type="#_x0000_t34" style="position:absolute;left:0pt;margin-left:221.65pt;margin-top:25.5pt;height:205.6pt;width:0.25pt;rotation:-5898240f;z-index:251725824;mso-width-relative:page;mso-height-relative:page;" filled="f" stroked="t" coordsize="21600,21600" o:gfxdata="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spA482gAAAAoBAAAPAAAAAAAAAAEAIAAAADgAAABkcnMvZG93bnJldi54bWxQSwECFAAUAAAA&#10;CACHTuJAf8lkwQ8CAADxAwAADgAAAAAAAAABACAAAAA/AQAAZHJzL2Uyb0RvYy54bWxQSwUGAAAA&#10;AAYABgBZAQAAwAUAAAAA&#10;" adj="1630800">
                <v:fill on="f" focussize="0,0"/>
                <v:stroke color="#000000" joinstyle="miter" startarrow="open" endarrow="open"/>
                <v:imagedata o:title=""/>
                <o:lock v:ext="edit" aspectratio="f"/>
              </v:shape>
            </w:pict>
          </mc:Fallback>
        </mc:AlternateContent>
      </w:r>
      <w:r>
        <w:rPr>
          <w:rFonts w:hint="eastAsia" w:ascii="方正小标宋简体" w:hAnsi="方正小标宋简体" w:eastAsia="方正小标宋简体" w:cs="方正小标宋简体"/>
          <w:sz w:val="44"/>
          <w:szCs w:val="44"/>
          <w:lang w:val="en-US" w:eastAsia="zh-CN"/>
        </w:rPr>
        <w:t>公益减罚流程图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07392" behindDoc="0" locked="0" layoutInCell="1" allowOverlap="1">
                <wp:simplePos x="0" y="0"/>
                <wp:positionH relativeFrom="column">
                  <wp:posOffset>1798955</wp:posOffset>
                </wp:positionH>
                <wp:positionV relativeFrom="paragraph">
                  <wp:posOffset>104140</wp:posOffset>
                </wp:positionV>
                <wp:extent cx="1979930" cy="288290"/>
                <wp:effectExtent l="4445" t="4445" r="15875" b="12065"/>
                <wp:wrapNone/>
                <wp:docPr id="49" name="矩形 22"/>
                <wp:cNvGraphicFramePr/>
                <a:graphic xmlns:a="http://schemas.openxmlformats.org/drawingml/2006/main">
                  <a:graphicData uri="http://schemas.microsoft.com/office/word/2010/wordprocessingShape">
                    <wps:wsp>
                      <wps:cNvSpPr/>
                      <wps:spPr>
                        <a:xfrm>
                          <a:off x="0" y="0"/>
                          <a:ext cx="18002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适用公益减罚的轻微违法行为</w:t>
                            </w:r>
                          </w:p>
                        </w:txbxContent>
                      </wps:txbx>
                      <wps:bodyPr wrap="square" upright="true"/>
                    </wps:wsp>
                  </a:graphicData>
                </a:graphic>
              </wp:anchor>
            </w:drawing>
          </mc:Choice>
          <mc:Fallback>
            <w:pict>
              <v:rect id="矩形 22" o:spid="_x0000_s1026" o:spt="1" style="position:absolute;left:0pt;margin-left:141.65pt;margin-top:8.2pt;height:22.7pt;width:155.9pt;z-index:251707392;mso-width-relative:page;mso-height-relative:page;" fillcolor="#FFFFFF" filled="t" stroked="t" coordsize="21600,21600" o:gfxdata="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cQ/FfYAAAACQEAAA8AAAAAAAAAAQAg&#10;AAAAOAAAAGRycy9kb3ducmV2LnhtbFBLAQIUABQAAAAIAIdO4kAaHI8L+AEAAPwDAAAOAAAAAAAA&#10;AAEAIAAAAD0BAABkcnMvZTJvRG9jLnhtbFBLBQYAAAAABgAGAFkBAACn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适用公益减罚的轻微违法行为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sz w:val="32"/>
        </w:rPr>
        <mc:AlternateContent>
          <mc:Choice Requires="wps">
            <w:drawing>
              <wp:anchor distT="0" distB="0" distL="114300" distR="114300" simplePos="0" relativeHeight="251726848" behindDoc="0" locked="0" layoutInCell="1" allowOverlap="1">
                <wp:simplePos x="0" y="0"/>
                <wp:positionH relativeFrom="column">
                  <wp:posOffset>2807335</wp:posOffset>
                </wp:positionH>
                <wp:positionV relativeFrom="paragraph">
                  <wp:posOffset>82550</wp:posOffset>
                </wp:positionV>
                <wp:extent cx="635" cy="208280"/>
                <wp:effectExtent l="48895" t="0" r="64770" b="1270"/>
                <wp:wrapNone/>
                <wp:docPr id="68" name="直接连接符 3"/>
                <wp:cNvGraphicFramePr/>
                <a:graphic xmlns:a="http://schemas.openxmlformats.org/drawingml/2006/main">
                  <a:graphicData uri="http://schemas.microsoft.com/office/word/2010/wordprocessingShape">
                    <wps:wsp>
                      <wps:cNvCnPr/>
                      <wps:spPr>
                        <a:xfrm>
                          <a:off x="0" y="0"/>
                          <a:ext cx="635" cy="20828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3" o:spid="_x0000_s1026" o:spt="20" style="position:absolute;left:0pt;margin-left:221.05pt;margin-top:6.5pt;height:16.4pt;width:0.05pt;z-index:251726848;mso-width-relative:page;mso-height-relative:page;" filled="f" stroked="t" coordsize="21600,21600" o:gfxdata="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oYxGdgAAAAJAQAADwAAAAAAAAABACAAAAA4AAAAZHJzL2Rvd25y&#10;ZXYueG1sUEsBAhQAFAAAAAgAh07iQLowhhvoAQAAqgMAAA4AAAAAAAAAAQAgAAAAPQEAAGRycy9l&#10;Mm9Eb2MueG1sUEsFBgAAAAAGAAYAWQEAAJc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2807335</wp:posOffset>
                </wp:positionH>
                <wp:positionV relativeFrom="paragraph">
                  <wp:posOffset>1343025</wp:posOffset>
                </wp:positionV>
                <wp:extent cx="635" cy="208280"/>
                <wp:effectExtent l="48895" t="0" r="64770" b="1270"/>
                <wp:wrapNone/>
                <wp:docPr id="65" name="直接连接符 8"/>
                <wp:cNvGraphicFramePr/>
                <a:graphic xmlns:a="http://schemas.openxmlformats.org/drawingml/2006/main">
                  <a:graphicData uri="http://schemas.microsoft.com/office/word/2010/wordprocessingShape">
                    <wps:wsp>
                      <wps:cNvCnPr/>
                      <wps:spPr>
                        <a:xfrm>
                          <a:off x="0" y="0"/>
                          <a:ext cx="635" cy="20828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8" o:spid="_x0000_s1026" o:spt="20" style="position:absolute;left:0pt;margin-left:221.05pt;margin-top:105.75pt;height:16.4pt;width:0.05pt;z-index:251723776;mso-width-relative:page;mso-height-relative:page;" filled="f" stroked="t" coordsize="21600,21600" o:gfxdata="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E+UCJ2gAAAAsBAAAPAAAAAAAAAAEAIAAAADgAAABkcnMvZG93&#10;bnJldi54bWxQSwECFAAUAAAACACHTuJAk1PbwOgBAACqAwAADgAAAAAAAAABACAAAAA/AQAAZHJz&#10;L2Uyb0RvYy54bWxQSwUGAAAAAAYABgBZAQAAm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2814955</wp:posOffset>
                </wp:positionH>
                <wp:positionV relativeFrom="paragraph">
                  <wp:posOffset>-238760</wp:posOffset>
                </wp:positionV>
                <wp:extent cx="3175" cy="2611120"/>
                <wp:effectExtent l="5080" t="0" r="0" b="244475"/>
                <wp:wrapNone/>
                <wp:docPr id="66" name="肘形连接符 4"/>
                <wp:cNvGraphicFramePr/>
                <a:graphic xmlns:a="http://schemas.openxmlformats.org/drawingml/2006/main">
                  <a:graphicData uri="http://schemas.microsoft.com/office/word/2010/wordprocessingShape">
                    <wps:wsp>
                      <wps:cNvCnPr/>
                      <wps:spPr>
                        <a:xfrm rot="5400000" flipV="true">
                          <a:off x="0" y="0"/>
                          <a:ext cx="3175" cy="2611120"/>
                        </a:xfrm>
                        <a:prstGeom prst="bentConnector3">
                          <a:avLst>
                            <a:gd name="adj1" fmla="val 75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肘形连接符 4" o:spid="_x0000_s1026" o:spt="34" type="#_x0000_t34" style="position:absolute;left:0pt;flip:y;margin-left:221.65pt;margin-top:-18.8pt;height:205.6pt;width:0.25pt;rotation:-5898240f;z-index:251724800;mso-width-relative:page;mso-height-relative:page;" filled="f" stroked="t" coordsize="21600,21600" o:gfxdata="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SwY4faAAAACwEAAA8AAAAAAAAAAQAgAAAAOAAAAGRycy9kb3ducmV2LnhtbFBL&#10;AQIUABQAAAAIAIdO4kAUVMrAFwIAAPoDAAAOAAAAAAAAAAEAIAAAAD8BAABkcnMvZTJvRG9jLnht&#10;bFBLBQYAAAAABgAGAFkBAADIBQAAAAA=&#10;" adj="1630800">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3400425</wp:posOffset>
                </wp:positionH>
                <wp:positionV relativeFrom="paragraph">
                  <wp:posOffset>574040</wp:posOffset>
                </wp:positionV>
                <wp:extent cx="1440180" cy="504190"/>
                <wp:effectExtent l="5080" t="4445" r="21590" b="5715"/>
                <wp:wrapNone/>
                <wp:docPr id="51" name="矩形 5"/>
                <wp:cNvGraphicFramePr/>
                <a:graphic xmlns:a="http://schemas.openxmlformats.org/drawingml/2006/main">
                  <a:graphicData uri="http://schemas.microsoft.com/office/word/2010/wordprocessingShape">
                    <wps:wsp>
                      <wps:cNvSpPr/>
                      <wps:spPr>
                        <a:xfrm>
                          <a:off x="0" y="0"/>
                          <a:ext cx="144018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lang w:eastAsia="zh-CN"/>
                              </w:rPr>
                              <w:t>告知违法行为人可以参加公益服务的权利</w:t>
                            </w:r>
                          </w:p>
                        </w:txbxContent>
                      </wps:txbx>
                      <wps:bodyPr wrap="square" upright="true"/>
                    </wps:wsp>
                  </a:graphicData>
                </a:graphic>
              </wp:anchor>
            </w:drawing>
          </mc:Choice>
          <mc:Fallback>
            <w:pict>
              <v:rect id="矩形 5" o:spid="_x0000_s1026" o:spt="1" style="position:absolute;left:0pt;margin-left:267.75pt;margin-top:45.2pt;height:39.7pt;width:113.4pt;z-index:251709440;mso-width-relative:page;mso-height-relative:page;" fillcolor="#FFFFFF" filled="t" stroked="t" coordsize="21600,21600" o:gfxdata="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5zrgp9kAAAAKAQAADwAAAAAAAAAB&#10;ACAAAAA4AAAAZHJzL2Rvd25yZXYueG1sUEsBAhQAFAAAAAgAh07iQAJs7XL5AQAA+wMAAA4AAAAA&#10;AAAAAQAgAAAAPgEAAGRycy9lMm9Eb2MueG1sUEsFBgAAAAAGAAYAWQEAAKkFAAAAAA==&#10;">
                <v:fill on="t" focussize="0,0"/>
                <v:stroke color="#000000" joinstyle="miter"/>
                <v:imagedata o:title=""/>
                <o:lock v:ext="edit" aspectratio="f"/>
                <v:textbox>
                  <w:txbxContent>
                    <w:p>
                      <w:pPr>
                        <w:rPr>
                          <w:rFonts w:hint="eastAsia" w:eastAsia="宋体"/>
                          <w:lang w:eastAsia="zh-CN"/>
                        </w:rPr>
                      </w:pPr>
                      <w:r>
                        <w:rPr>
                          <w:rFonts w:hint="eastAsia"/>
                          <w:lang w:eastAsia="zh-CN"/>
                        </w:rPr>
                        <w:t>告知违法行为人可以参加公益服务的权利</w:t>
                      </w:r>
                    </w:p>
                  </w:txbxContent>
                </v:textbox>
              </v:rect>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789305</wp:posOffset>
                </wp:positionH>
                <wp:positionV relativeFrom="paragraph">
                  <wp:posOffset>574040</wp:posOffset>
                </wp:positionV>
                <wp:extent cx="1440180" cy="504190"/>
                <wp:effectExtent l="5080" t="4445" r="21590" b="5715"/>
                <wp:wrapNone/>
                <wp:docPr id="52" name="矩形 9"/>
                <wp:cNvGraphicFramePr/>
                <a:graphic xmlns:a="http://schemas.openxmlformats.org/drawingml/2006/main">
                  <a:graphicData uri="http://schemas.microsoft.com/office/word/2010/wordprocessingShape">
                    <wps:wsp>
                      <wps:cNvSpPr/>
                      <wps:spPr>
                        <a:xfrm>
                          <a:off x="0" y="0"/>
                          <a:ext cx="144018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行政执法机关作出行政处罚事项告知</w:t>
                            </w:r>
                          </w:p>
                        </w:txbxContent>
                      </wps:txbx>
                      <wps:bodyPr wrap="square" upright="true"/>
                    </wps:wsp>
                  </a:graphicData>
                </a:graphic>
              </wp:anchor>
            </w:drawing>
          </mc:Choice>
          <mc:Fallback>
            <w:pict>
              <v:rect id="矩形 9" o:spid="_x0000_s1026" o:spt="1" style="position:absolute;left:0pt;margin-left:62.15pt;margin-top:45.2pt;height:39.7pt;width:113.4pt;z-index:251710464;mso-width-relative:page;mso-height-relative:page;" fillcolor="#FFFFFF" filled="t" stroked="t" coordsize="21600,21600" o:gfxdata="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HzXOHXAAAACgEAAA8AAAAAAAAAAQAg&#10;AAAAOAAAAGRycy9kb3ducmV2LnhtbFBLAQIUABQAAAAIAIdO4kDkHm51+QEAAPsDAAAOAAAAAAAA&#10;AAEAIAAAADwBAABkcnMvZTJvRG9jLnhtbFBLBQYAAAAABgAGAFkBAACn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行政执法机关作出行政处罚事项告知</w:t>
                      </w:r>
                    </w:p>
                  </w:txbxContent>
                </v:textbox>
              </v:rect>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3778250</wp:posOffset>
                </wp:positionH>
                <wp:positionV relativeFrom="paragraph">
                  <wp:posOffset>2879090</wp:posOffset>
                </wp:positionV>
                <wp:extent cx="527050" cy="635"/>
                <wp:effectExtent l="0" t="48895" r="6350" b="64770"/>
                <wp:wrapNone/>
                <wp:docPr id="64" name="直接连接符 2"/>
                <wp:cNvGraphicFramePr/>
                <a:graphic xmlns:a="http://schemas.openxmlformats.org/drawingml/2006/main">
                  <a:graphicData uri="http://schemas.microsoft.com/office/word/2010/wordprocessingShape">
                    <wps:wsp>
                      <wps:cNvCnPr/>
                      <wps:spPr>
                        <a:xfrm>
                          <a:off x="0" y="0"/>
                          <a:ext cx="527050" cy="63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2" o:spid="_x0000_s1026" o:spt="20" style="position:absolute;left:0pt;margin-left:297.5pt;margin-top:226.7pt;height:0.05pt;width:41.5pt;z-index:251722752;mso-width-relative:page;mso-height-relative:page;" filled="f" stroked="t" coordsize="21600,21600" o:gfxdata="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jqnhbbAAAACwEAAA8AAAAAAAAAAQAgAAAAOAAAAGRycy9kb3du&#10;cmV2LnhtbFBLAQIUABQAAAAIAIdO4kAeKa125gEAAKoDAAAOAAAAAAAAAAEAIAAAAEABAABkcnMv&#10;ZTJvRG9jLnhtbFBLBQYAAAAABgAGAFkBAACY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0288" behindDoc="1" locked="0" layoutInCell="1" allowOverlap="1">
                <wp:simplePos x="0" y="0"/>
                <wp:positionH relativeFrom="column">
                  <wp:posOffset>3700780</wp:posOffset>
                </wp:positionH>
                <wp:positionV relativeFrom="paragraph">
                  <wp:posOffset>2601595</wp:posOffset>
                </wp:positionV>
                <wp:extent cx="791210" cy="395605"/>
                <wp:effectExtent l="0" t="0" r="8890" b="4445"/>
                <wp:wrapNone/>
                <wp:docPr id="6" name="文本框 6"/>
                <wp:cNvGraphicFramePr/>
                <a:graphic xmlns:a="http://schemas.openxmlformats.org/drawingml/2006/main">
                  <a:graphicData uri="http://schemas.microsoft.com/office/word/2010/wordprocessingShape">
                    <wps:wsp>
                      <wps:cNvSpPr txBox="true"/>
                      <wps:spPr>
                        <a:xfrm>
                          <a:off x="0" y="0"/>
                          <a:ext cx="791210" cy="395605"/>
                        </a:xfrm>
                        <a:prstGeom prst="rect">
                          <a:avLst/>
                        </a:prstGeom>
                        <a:solidFill>
                          <a:srgbClr val="FFFFFF"/>
                        </a:solidFill>
                        <a:ln>
                          <a:noFill/>
                        </a:ln>
                        <a:effectLst/>
                      </wps:spPr>
                      <wps:txbx>
                        <w:txbxContent>
                          <w:p>
                            <w:pPr>
                              <w:rPr>
                                <w:rFonts w:hint="eastAsia" w:eastAsia="宋体"/>
                                <w:lang w:eastAsia="zh-CN"/>
                              </w:rPr>
                            </w:pPr>
                            <w:r>
                              <w:rPr>
                                <w:rFonts w:hint="eastAsia"/>
                                <w:lang w:eastAsia="zh-CN"/>
                              </w:rPr>
                              <w:t>不符合</w:t>
                            </w:r>
                          </w:p>
                        </w:txbxContent>
                      </wps:txbx>
                      <wps:bodyPr wrap="square" upright="true"/>
                    </wps:wsp>
                  </a:graphicData>
                </a:graphic>
              </wp:anchor>
            </w:drawing>
          </mc:Choice>
          <mc:Fallback>
            <w:pict>
              <v:shape id="_x0000_s1026" o:spid="_x0000_s1026" o:spt="202" type="#_x0000_t202" style="position:absolute;left:0pt;margin-left:291.4pt;margin-top:204.85pt;height:31.15pt;width:62.3pt;z-index:-251656192;mso-width-relative:page;mso-height-relative:page;" fillcolor="#FFFFFF" filled="t" stroked="f" coordsize="21600,21600" o:gfxdata="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&#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oLza92AAAAAsBAAAPAAAAAAAAAAEAIAAAADgAAABk&#10;cnMvZG93bnJldi54bWxQSwECFAAUAAAACACHTuJA2tAEzbcBAABKAwAADgAAAAAAAAABACAAAAA9&#10;AQAAZHJzL2Uyb0RvYy54bWxQSwUGAAAAAAYABgBZAQAAZgUAAAAA&#10;">
                <v:fill on="t" focussize="0,0"/>
                <v:stroke on="f"/>
                <v:imagedata o:title=""/>
                <o:lock v:ext="edit" aspectratio="f"/>
                <v:textbox>
                  <w:txbxContent>
                    <w:p>
                      <w:pPr>
                        <w:rPr>
                          <w:rFonts w:hint="eastAsia" w:eastAsia="宋体"/>
                          <w:lang w:eastAsia="zh-CN"/>
                        </w:rPr>
                      </w:pPr>
                      <w:r>
                        <w:rPr>
                          <w:rFonts w:hint="eastAsia"/>
                          <w:lang w:eastAsia="zh-CN"/>
                        </w:rPr>
                        <w:t>不符合</w:t>
                      </w:r>
                    </w:p>
                  </w:txbxContent>
                </v:textbox>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4326890</wp:posOffset>
                </wp:positionH>
                <wp:positionV relativeFrom="paragraph">
                  <wp:posOffset>2558415</wp:posOffset>
                </wp:positionV>
                <wp:extent cx="1800225" cy="504190"/>
                <wp:effectExtent l="5080" t="4445" r="4445" b="5715"/>
                <wp:wrapNone/>
                <wp:docPr id="57" name="矩形 7"/>
                <wp:cNvGraphicFramePr/>
                <a:graphic xmlns:a="http://schemas.openxmlformats.org/drawingml/2006/main">
                  <a:graphicData uri="http://schemas.microsoft.com/office/word/2010/wordprocessingShape">
                    <wps:wsp>
                      <wps:cNvSpPr/>
                      <wps:spPr>
                        <a:xfrm>
                          <a:off x="0" y="0"/>
                          <a:ext cx="1800225"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ascii="宋体" w:hAnsi="宋体" w:eastAsia="宋体" w:cs="宋体"/>
                                <w:lang w:eastAsia="zh-CN"/>
                              </w:rPr>
                              <w:t>在</w:t>
                            </w:r>
                            <w:r>
                              <w:rPr>
                                <w:rFonts w:hint="eastAsia" w:ascii="宋体" w:hAnsi="宋体" w:eastAsia="宋体" w:cs="宋体"/>
                                <w:lang w:val="en-US" w:eastAsia="zh-CN"/>
                              </w:rPr>
                              <w:t>3个工</w:t>
                            </w:r>
                            <w:r>
                              <w:rPr>
                                <w:rFonts w:hint="eastAsia"/>
                                <w:lang w:val="en-US" w:eastAsia="zh-CN"/>
                              </w:rPr>
                              <w:t>作日内书面告知申请人不适用公益减罚的原因</w:t>
                            </w:r>
                          </w:p>
                        </w:txbxContent>
                      </wps:txbx>
                      <wps:bodyPr wrap="square" upright="true"/>
                    </wps:wsp>
                  </a:graphicData>
                </a:graphic>
              </wp:anchor>
            </w:drawing>
          </mc:Choice>
          <mc:Fallback>
            <w:pict>
              <v:rect id="矩形 7" o:spid="_x0000_s1026" o:spt="1" style="position:absolute;left:0pt;margin-left:340.7pt;margin-top:201.45pt;height:39.7pt;width:141.75pt;z-index:251715584;mso-width-relative:page;mso-height-relative:page;" fillcolor="#FFFFFF" filled="t" stroked="t" coordsize="21600,21600" o:gfxdata="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R6hms2AAAAAsBAAAPAAAAAAAAAAEA&#10;IAAAADgAAABkcnMvZG93bnJldi54bWxQSwECFAAUAAAACACHTuJADnRTa/kBAAD7AwAADgAAAAAA&#10;AAABACAAAAA9AQAAZHJzL2Uyb0RvYy54bWxQSwUGAAAAAAYABgBZAQAAqAU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eastAsia="宋体" w:cs="宋体"/>
                          <w:lang w:eastAsia="zh-CN"/>
                        </w:rPr>
                        <w:t>在</w:t>
                      </w:r>
                      <w:r>
                        <w:rPr>
                          <w:rFonts w:hint="eastAsia" w:ascii="宋体" w:hAnsi="宋体" w:eastAsia="宋体" w:cs="宋体"/>
                          <w:lang w:val="en-US" w:eastAsia="zh-CN"/>
                        </w:rPr>
                        <w:t>3个工</w:t>
                      </w:r>
                      <w:r>
                        <w:rPr>
                          <w:rFonts w:hint="eastAsia"/>
                          <w:lang w:val="en-US" w:eastAsia="zh-CN"/>
                        </w:rPr>
                        <w:t>作日内书面告知申请人不适用公益减罚的原因</w:t>
                      </w:r>
                    </w:p>
                  </w:txbxContent>
                </v:textbox>
              </v:rect>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2767330</wp:posOffset>
                </wp:positionH>
                <wp:positionV relativeFrom="paragraph">
                  <wp:posOffset>3125470</wp:posOffset>
                </wp:positionV>
                <wp:extent cx="791210" cy="395605"/>
                <wp:effectExtent l="0" t="0" r="8890" b="4445"/>
                <wp:wrapNone/>
                <wp:docPr id="21" name="文本框 21"/>
                <wp:cNvGraphicFramePr/>
                <a:graphic xmlns:a="http://schemas.openxmlformats.org/drawingml/2006/main">
                  <a:graphicData uri="http://schemas.microsoft.com/office/word/2010/wordprocessingShape">
                    <wps:wsp>
                      <wps:cNvSpPr txBox="true"/>
                      <wps:spPr>
                        <a:xfrm>
                          <a:off x="0" y="0"/>
                          <a:ext cx="791210" cy="395605"/>
                        </a:xfrm>
                        <a:prstGeom prst="rect">
                          <a:avLst/>
                        </a:prstGeom>
                        <a:solidFill>
                          <a:srgbClr val="FFFFFF"/>
                        </a:solidFill>
                        <a:ln>
                          <a:noFill/>
                        </a:ln>
                        <a:effectLst/>
                      </wps:spPr>
                      <wps:txbx>
                        <w:txbxContent>
                          <w:p>
                            <w:pPr>
                              <w:rPr>
                                <w:rFonts w:hint="eastAsia" w:eastAsia="宋体"/>
                                <w:lang w:eastAsia="zh-CN"/>
                              </w:rPr>
                            </w:pPr>
                            <w:r>
                              <w:rPr>
                                <w:rFonts w:hint="eastAsia"/>
                                <w:lang w:eastAsia="zh-CN"/>
                              </w:rPr>
                              <w:t>符合</w:t>
                            </w:r>
                          </w:p>
                        </w:txbxContent>
                      </wps:txbx>
                      <wps:bodyPr wrap="square" upright="true"/>
                    </wps:wsp>
                  </a:graphicData>
                </a:graphic>
              </wp:anchor>
            </w:drawing>
          </mc:Choice>
          <mc:Fallback>
            <w:pict>
              <v:shape id="_x0000_s1026" o:spid="_x0000_s1026" o:spt="202" type="#_x0000_t202" style="position:absolute;left:0pt;margin-left:217.9pt;margin-top:246.1pt;height:31.15pt;width:62.3pt;z-index:-251657216;mso-width-relative:page;mso-height-relative:page;" fillcolor="#FFFFFF" filled="t" stroked="f" coordsize="21600,21600" o:gfxdata="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IpjiuvZAAAACwEAAA8AAAAAAAAAAQAgAAAAOAAA&#10;AGRycy9kb3ducmV2LnhtbFBLAQIUABQAAAAIAIdO4kCc+GDguAEAAEwDAAAOAAAAAAAAAAEAIAAA&#10;AD4BAABkcnMvZTJvRG9jLnhtbFBLBQYAAAAABgAGAFkBAABoBQAAAAA=&#10;">
                <v:fill on="t" focussize="0,0"/>
                <v:stroke on="f"/>
                <v:imagedata o:title=""/>
                <o:lock v:ext="edit" aspectratio="f"/>
                <v:textbox>
                  <w:txbxContent>
                    <w:p>
                      <w:pPr>
                        <w:rPr>
                          <w:rFonts w:hint="eastAsia" w:eastAsia="宋体"/>
                          <w:lang w:eastAsia="zh-CN"/>
                        </w:rPr>
                      </w:pPr>
                      <w:r>
                        <w:rPr>
                          <w:rFonts w:hint="eastAsia"/>
                          <w:lang w:eastAsia="zh-CN"/>
                        </w:rPr>
                        <w:t>符合</w:t>
                      </w:r>
                    </w:p>
                  </w:txbxContent>
                </v:textbox>
              </v:shape>
            </w:pict>
          </mc:Fallback>
        </mc:AlternateContent>
      </w:r>
      <w:r>
        <w:rPr>
          <w:sz w:val="32"/>
        </w:rPr>
        <mc:AlternateContent>
          <mc:Choice Requires="wps">
            <w:drawing>
              <wp:anchor distT="0" distB="0" distL="114300" distR="114300" simplePos="0" relativeHeight="251658240" behindDoc="1" locked="0" layoutInCell="1" allowOverlap="1">
                <wp:simplePos x="0" y="0"/>
                <wp:positionH relativeFrom="column">
                  <wp:posOffset>3738880</wp:posOffset>
                </wp:positionH>
                <wp:positionV relativeFrom="paragraph">
                  <wp:posOffset>4658995</wp:posOffset>
                </wp:positionV>
                <wp:extent cx="791210" cy="395605"/>
                <wp:effectExtent l="0" t="0" r="8890" b="4445"/>
                <wp:wrapNone/>
                <wp:docPr id="20" name="文本框 20"/>
                <wp:cNvGraphicFramePr/>
                <a:graphic xmlns:a="http://schemas.openxmlformats.org/drawingml/2006/main">
                  <a:graphicData uri="http://schemas.microsoft.com/office/word/2010/wordprocessingShape">
                    <wps:wsp>
                      <wps:cNvSpPr txBox="true"/>
                      <wps:spPr>
                        <a:xfrm>
                          <a:off x="0" y="0"/>
                          <a:ext cx="791210" cy="395605"/>
                        </a:xfrm>
                        <a:prstGeom prst="rect">
                          <a:avLst/>
                        </a:prstGeom>
                        <a:solidFill>
                          <a:srgbClr val="FFFFFF"/>
                        </a:solidFill>
                        <a:ln>
                          <a:noFill/>
                        </a:ln>
                        <a:effectLst/>
                      </wps:spPr>
                      <wps:txbx>
                        <w:txbxContent>
                          <w:p>
                            <w:pPr>
                              <w:rPr>
                                <w:rFonts w:hint="eastAsia" w:eastAsia="宋体"/>
                                <w:lang w:eastAsia="zh-CN"/>
                              </w:rPr>
                            </w:pPr>
                            <w:r>
                              <w:rPr>
                                <w:rFonts w:hint="eastAsia"/>
                                <w:lang w:eastAsia="zh-CN"/>
                              </w:rPr>
                              <w:t>未完成</w:t>
                            </w:r>
                          </w:p>
                        </w:txbxContent>
                      </wps:txbx>
                      <wps:bodyPr wrap="square" upright="true"/>
                    </wps:wsp>
                  </a:graphicData>
                </a:graphic>
              </wp:anchor>
            </w:drawing>
          </mc:Choice>
          <mc:Fallback>
            <w:pict>
              <v:shape id="_x0000_s1026" o:spid="_x0000_s1026" o:spt="202" type="#_x0000_t202" style="position:absolute;left:0pt;margin-left:294.4pt;margin-top:366.85pt;height:31.15pt;width:62.3pt;z-index:-251658240;mso-width-relative:page;mso-height-relative:page;" fillcolor="#FFFFFF" filled="t" stroked="f" coordsize="21600,21600" o:gfxdata="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A6c09oAAAALAQAADwAAAAAAAAABACAAAAA4AAAA&#10;ZHJzL2Rvd25yZXYueG1sUEsBAhQAFAAAAAgAh07iQDihZJ62AQAATAMAAA4AAAAAAAAAAQAgAAAA&#10;PwEAAGRycy9lMm9Eb2MueG1sUEsFBgAAAAAGAAYAWQEAAGcFAAAAAA==&#10;">
                <v:fill on="t" focussize="0,0"/>
                <v:stroke on="f"/>
                <v:imagedata o:title=""/>
                <o:lock v:ext="edit" aspectratio="f"/>
                <v:textbox>
                  <w:txbxContent>
                    <w:p>
                      <w:pPr>
                        <w:rPr>
                          <w:rFonts w:hint="eastAsia" w:eastAsia="宋体"/>
                          <w:lang w:eastAsia="zh-CN"/>
                        </w:rPr>
                      </w:pPr>
                      <w:r>
                        <w:rPr>
                          <w:rFonts w:hint="eastAsia"/>
                          <w:lang w:eastAsia="zh-CN"/>
                        </w:rPr>
                        <w:t>未完成</w:t>
                      </w:r>
                    </w:p>
                  </w:txbxContent>
                </v:textbox>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3768725</wp:posOffset>
                </wp:positionH>
                <wp:positionV relativeFrom="paragraph">
                  <wp:posOffset>4907915</wp:posOffset>
                </wp:positionV>
                <wp:extent cx="527050" cy="635"/>
                <wp:effectExtent l="0" t="48895" r="6350" b="64770"/>
                <wp:wrapNone/>
                <wp:docPr id="63" name="直接连接符 1"/>
                <wp:cNvGraphicFramePr/>
                <a:graphic xmlns:a="http://schemas.openxmlformats.org/drawingml/2006/main">
                  <a:graphicData uri="http://schemas.microsoft.com/office/word/2010/wordprocessingShape">
                    <wps:wsp>
                      <wps:cNvCnPr/>
                      <wps:spPr>
                        <a:xfrm>
                          <a:off x="0" y="0"/>
                          <a:ext cx="527050" cy="63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1" o:spid="_x0000_s1026" o:spt="20" style="position:absolute;left:0pt;margin-left:296.75pt;margin-top:386.45pt;height:0.05pt;width:41.5pt;z-index:251721728;mso-width-relative:page;mso-height-relative:page;" filled="f" stroked="t" coordsize="21600,21600" o:gfxdata="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qvrTLbAAAACwEAAA8AAAAAAAAAAQAgAAAAOAAAAGRycy9kb3du&#10;cmV2LnhtbFBLAQIUABQAAAAIAIdO4kB0la+p5gEAAKoDAAAOAAAAAAAAAAEAIAAAAEABAABkcnMv&#10;ZTJvRG9jLnhtbFBLBQYAAAAABgAGAFkBAACY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1907540</wp:posOffset>
                </wp:positionH>
                <wp:positionV relativeFrom="paragraph">
                  <wp:posOffset>1545590</wp:posOffset>
                </wp:positionV>
                <wp:extent cx="1800225" cy="741680"/>
                <wp:effectExtent l="4445" t="4445" r="5080" b="15875"/>
                <wp:wrapNone/>
                <wp:docPr id="50" name="矩形 19"/>
                <wp:cNvGraphicFramePr/>
                <a:graphic xmlns:a="http://schemas.openxmlformats.org/drawingml/2006/main">
                  <a:graphicData uri="http://schemas.microsoft.com/office/word/2010/wordprocessingShape">
                    <wps:wsp>
                      <wps:cNvSpPr/>
                      <wps:spPr>
                        <a:xfrm>
                          <a:off x="0" y="0"/>
                          <a:ext cx="1800225" cy="741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eastAsia="zh-CN"/>
                              </w:rPr>
                              <w:t>违法行为人收到告知后</w:t>
                            </w:r>
                            <w:r>
                              <w:rPr>
                                <w:rFonts w:hint="eastAsia" w:ascii="宋体" w:hAnsi="宋体" w:eastAsia="宋体" w:cs="宋体"/>
                                <w:lang w:val="en-US" w:eastAsia="zh-CN"/>
                              </w:rPr>
                              <w:t>3个工作</w:t>
                            </w:r>
                            <w:r>
                              <w:rPr>
                                <w:rFonts w:hint="eastAsia"/>
                                <w:lang w:val="en-US" w:eastAsia="zh-CN"/>
                              </w:rPr>
                              <w:t>日书面向行政执法机关提出公益服务申请</w:t>
                            </w:r>
                          </w:p>
                        </w:txbxContent>
                      </wps:txbx>
                      <wps:bodyPr wrap="square" upright="true"/>
                    </wps:wsp>
                  </a:graphicData>
                </a:graphic>
              </wp:anchor>
            </w:drawing>
          </mc:Choice>
          <mc:Fallback>
            <w:pict>
              <v:rect id="矩形 19" o:spid="_x0000_s1026" o:spt="1" style="position:absolute;left:0pt;margin-left:150.2pt;margin-top:121.7pt;height:58.4pt;width:141.75pt;z-index:251708416;mso-width-relative:page;mso-height-relative:page;" fillcolor="#FFFFFF" filled="t" stroked="t" coordsize="21600,21600" o:gfxdata="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Q8XIPZAAAACwEAAA8AAAAAAAAA&#10;AQAgAAAAOAAAAGRycy9kb3ducmV2LnhtbFBLAQIUABQAAAAIAIdO4kCSdkno+gEAAPwDAAAOAAAA&#10;AAAAAAEAIAAAAD4BAABkcnMvZTJvRG9jLnhtbFBLBQYAAAAABgAGAFkBAACqBQAAAAA=&#10;">
                <v:fill on="t" focussize="0,0"/>
                <v:stroke color="#000000" joinstyle="miter"/>
                <v:imagedata o:title=""/>
                <o:lock v:ext="edit" aspectratio="f"/>
                <v:textbox>
                  <w:txbxContent>
                    <w:p>
                      <w:pPr>
                        <w:jc w:val="center"/>
                        <w:rPr>
                          <w:rFonts w:hint="default" w:eastAsia="宋体"/>
                          <w:lang w:val="en-US" w:eastAsia="zh-CN"/>
                        </w:rPr>
                      </w:pPr>
                      <w:r>
                        <w:rPr>
                          <w:rFonts w:hint="eastAsia"/>
                          <w:lang w:eastAsia="zh-CN"/>
                        </w:rPr>
                        <w:t>违法行为人收到告知后</w:t>
                      </w:r>
                      <w:r>
                        <w:rPr>
                          <w:rFonts w:hint="eastAsia" w:ascii="宋体" w:hAnsi="宋体" w:eastAsia="宋体" w:cs="宋体"/>
                          <w:lang w:val="en-US" w:eastAsia="zh-CN"/>
                        </w:rPr>
                        <w:t>3个工作</w:t>
                      </w:r>
                      <w:r>
                        <w:rPr>
                          <w:rFonts w:hint="eastAsia"/>
                          <w:lang w:val="en-US" w:eastAsia="zh-CN"/>
                        </w:rPr>
                        <w:t>日书面向行政执法机关提出公益服务申请</w:t>
                      </w:r>
                    </w:p>
                  </w:txbxContent>
                </v:textbox>
              </v:rect>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2807335</wp:posOffset>
                </wp:positionH>
                <wp:positionV relativeFrom="paragraph">
                  <wp:posOffset>2324735</wp:posOffset>
                </wp:positionV>
                <wp:extent cx="635" cy="388620"/>
                <wp:effectExtent l="48895" t="0" r="64770" b="11430"/>
                <wp:wrapNone/>
                <wp:docPr id="62" name="直接连接符 10"/>
                <wp:cNvGraphicFramePr/>
                <a:graphic xmlns:a="http://schemas.openxmlformats.org/drawingml/2006/main">
                  <a:graphicData uri="http://schemas.microsoft.com/office/word/2010/wordprocessingShape">
                    <wps:wsp>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10" o:spid="_x0000_s1026" o:spt="20" style="position:absolute;left:0pt;margin-left:221.05pt;margin-top:183.05pt;height:30.6pt;width:0.05pt;z-index:251720704;mso-width-relative:page;mso-height-relative:page;" filled="f" stroked="t" coordsize="21600,21600" o:gfxdata="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LmpEfaAAAACwEAAA8AAAAAAAAAAQAgAAAAOAAAAGRycy9kb3du&#10;cmV2LnhtbFBLAQIUABQAAAAIAIdO4kBQzKS25wEAAKsDAAAOAAAAAAAAAAEAIAAAAD8BAABkcnMv&#10;ZTJvRG9jLnhtbFBLBQYAAAAABgAGAFkBAACY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1907540</wp:posOffset>
                </wp:positionH>
                <wp:positionV relativeFrom="paragraph">
                  <wp:posOffset>2732405</wp:posOffset>
                </wp:positionV>
                <wp:extent cx="1800225" cy="288290"/>
                <wp:effectExtent l="4445" t="4445" r="5080" b="12065"/>
                <wp:wrapNone/>
                <wp:docPr id="53" name="矩形 11"/>
                <wp:cNvGraphicFramePr/>
                <a:graphic xmlns:a="http://schemas.openxmlformats.org/drawingml/2006/main">
                  <a:graphicData uri="http://schemas.microsoft.com/office/word/2010/wordprocessingShape">
                    <wps:wsp>
                      <wps:cNvSpPr/>
                      <wps:spPr>
                        <a:xfrm>
                          <a:off x="0" y="0"/>
                          <a:ext cx="18002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行政执法机关审查条件</w:t>
                            </w:r>
                          </w:p>
                        </w:txbxContent>
                      </wps:txbx>
                      <wps:bodyPr wrap="square" upright="true"/>
                    </wps:wsp>
                  </a:graphicData>
                </a:graphic>
              </wp:anchor>
            </w:drawing>
          </mc:Choice>
          <mc:Fallback>
            <w:pict>
              <v:rect id="矩形 11" o:spid="_x0000_s1026" o:spt="1" style="position:absolute;left:0pt;margin-left:150.2pt;margin-top:215.15pt;height:22.7pt;width:141.75pt;z-index:251711488;mso-width-relative:page;mso-height-relative:page;" fillcolor="#FFFFFF" filled="t" stroked="t" coordsize="21600,21600" o:gfxdata="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eAyctkAAAALAQAADwAAAAAAAAAB&#10;ACAAAAA4AAAAZHJzL2Rvd25yZXYueG1sUEsBAhQAFAAAAAgAh07iQLNjRTD5AQAA/AMAAA4AAAAA&#10;AAAAAQAgAAAAPgEAAGRycy9lMm9Eb2MueG1sUEsFBgAAAAAGAAYAWQEAAKk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行政执法机关审查条件</w:t>
                      </w:r>
                    </w:p>
                  </w:txbxContent>
                </v:textbox>
              </v:rect>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2807335</wp:posOffset>
                </wp:positionH>
                <wp:positionV relativeFrom="paragraph">
                  <wp:posOffset>3066415</wp:posOffset>
                </wp:positionV>
                <wp:extent cx="635" cy="388620"/>
                <wp:effectExtent l="48895" t="0" r="64770" b="11430"/>
                <wp:wrapNone/>
                <wp:docPr id="61" name="直接连接符 12"/>
                <wp:cNvGraphicFramePr/>
                <a:graphic xmlns:a="http://schemas.openxmlformats.org/drawingml/2006/main">
                  <a:graphicData uri="http://schemas.microsoft.com/office/word/2010/wordprocessingShape">
                    <wps:wsp>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12" o:spid="_x0000_s1026" o:spt="20" style="position:absolute;left:0pt;margin-left:221.05pt;margin-top:241.45pt;height:30.6pt;width:0.05pt;z-index:251719680;mso-width-relative:page;mso-height-relative:page;" filled="f" stroked="t" coordsize="21600,21600" o:gfxdata="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QcbZdoAAAALAQAADwAAAAAAAAABACAAAAA4AAAAZHJzL2Rv&#10;d25yZXYueG1sUEsBAhQAFAAAAAgAh07iQOzIYrfpAQAAqwMAAA4AAAAAAAAAAQAgAAAAPwEAAGRy&#10;cy9lMm9Eb2MueG1sUEsFBgAAAAAGAAYAWQEAAJo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2807970</wp:posOffset>
                </wp:positionH>
                <wp:positionV relativeFrom="paragraph">
                  <wp:posOffset>4254500</wp:posOffset>
                </wp:positionV>
                <wp:extent cx="635" cy="388620"/>
                <wp:effectExtent l="48895" t="0" r="64770" b="11430"/>
                <wp:wrapNone/>
                <wp:docPr id="60" name="直接连接符 13"/>
                <wp:cNvGraphicFramePr/>
                <a:graphic xmlns:a="http://schemas.openxmlformats.org/drawingml/2006/main">
                  <a:graphicData uri="http://schemas.microsoft.com/office/word/2010/wordprocessingShape">
                    <wps:wsp>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13" o:spid="_x0000_s1026" o:spt="20" style="position:absolute;left:0pt;margin-left:221.1pt;margin-top:335pt;height:30.6pt;width:0.05pt;z-index:251718656;mso-width-relative:page;mso-height-relative:page;" filled="f" stroked="t" coordsize="21600,21600" o:gfxdata="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2UlEGdsAAAALAQAADwAAAAAAAAABACAAAAA4AAAAZHJzL2Rv&#10;d25yZXYueG1sUEsBAhQAFAAAAAgAh07iQOwqHLLoAQAAqwMAAA4AAAAAAAAAAQAgAAAAQAEAAGRy&#10;cy9lMm9Eb2MueG1sUEsFBgAAAAAGAAYAWQEAAJo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2807970</wp:posOffset>
                </wp:positionH>
                <wp:positionV relativeFrom="paragraph">
                  <wp:posOffset>5193665</wp:posOffset>
                </wp:positionV>
                <wp:extent cx="635" cy="388620"/>
                <wp:effectExtent l="48895" t="0" r="64770" b="11430"/>
                <wp:wrapNone/>
                <wp:docPr id="59" name="直接连接符 14"/>
                <wp:cNvGraphicFramePr/>
                <a:graphic xmlns:a="http://schemas.openxmlformats.org/drawingml/2006/main">
                  <a:graphicData uri="http://schemas.microsoft.com/office/word/2010/wordprocessingShape">
                    <wps:wsp>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直接连接符 14" o:spid="_x0000_s1026" o:spt="20" style="position:absolute;left:0pt;margin-left:221.1pt;margin-top:408.95pt;height:30.6pt;width:0.05pt;z-index:251717632;mso-width-relative:page;mso-height-relative:page;" filled="f" stroked="t" coordsize="21600,21600" o:gfxdata="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snenw2wAAAAsBAAAPAAAAAAAAAAEAIAAAADgAAABkcnMv&#10;ZG93bnJldi54bWxQSwECFAAUAAAACACHTuJAbEg2V+oBAACrAwAADgAAAAAAAAABACAAAABAAQAA&#10;ZHJzL2Uyb0RvYy54bWxQSwUGAAAAAAYABgBZAQAAnA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1907540</wp:posOffset>
                </wp:positionH>
                <wp:positionV relativeFrom="paragraph">
                  <wp:posOffset>3478530</wp:posOffset>
                </wp:positionV>
                <wp:extent cx="1800225" cy="720090"/>
                <wp:effectExtent l="4445" t="4445" r="5080" b="18415"/>
                <wp:wrapNone/>
                <wp:docPr id="54" name="矩形 15"/>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ascii="宋体" w:hAnsi="宋体" w:eastAsia="宋体" w:cs="宋体"/>
                                <w:lang w:eastAsia="zh-CN"/>
                              </w:rPr>
                              <w:t>在</w:t>
                            </w:r>
                            <w:r>
                              <w:rPr>
                                <w:rFonts w:hint="eastAsia" w:ascii="宋体" w:hAnsi="宋体" w:eastAsia="宋体" w:cs="宋体"/>
                                <w:lang w:val="en-US" w:eastAsia="zh-CN"/>
                              </w:rPr>
                              <w:t>3个工</w:t>
                            </w:r>
                            <w:r>
                              <w:rPr>
                                <w:rFonts w:hint="eastAsia"/>
                                <w:lang w:val="en-US" w:eastAsia="zh-CN"/>
                              </w:rPr>
                              <w:t>作日内通知申请人参加公益服务的时间、地点及联系方式</w:t>
                            </w:r>
                          </w:p>
                        </w:txbxContent>
                      </wps:txbx>
                      <wps:bodyPr wrap="square" upright="true"/>
                    </wps:wsp>
                  </a:graphicData>
                </a:graphic>
              </wp:anchor>
            </w:drawing>
          </mc:Choice>
          <mc:Fallback>
            <w:pict>
              <v:rect id="矩形 15" o:spid="_x0000_s1026" o:spt="1" style="position:absolute;left:0pt;margin-left:150.2pt;margin-top:273.9pt;height:56.7pt;width:141.75pt;z-index:251712512;mso-width-relative:page;mso-height-relative:page;" fillcolor="#FFFFFF" filled="t" stroked="t" coordsize="21600,21600" o:gfxdata="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8Fyr7aAAAACwEAAA8AAAAAAAAA&#10;AQAgAAAAOAAAAGRycy9kb3ducmV2LnhtbFBLAQIUABQAAAAIAIdO4kCiF/2C+QEAAPwDAAAOAAAA&#10;AAAAAAEAIAAAAD8BAABkcnMvZTJvRG9jLnhtbFBLBQYAAAAABgAGAFkBAACqBQ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eastAsia="宋体" w:cs="宋体"/>
                          <w:lang w:eastAsia="zh-CN"/>
                        </w:rPr>
                        <w:t>在</w:t>
                      </w:r>
                      <w:r>
                        <w:rPr>
                          <w:rFonts w:hint="eastAsia" w:ascii="宋体" w:hAnsi="宋体" w:eastAsia="宋体" w:cs="宋体"/>
                          <w:lang w:val="en-US" w:eastAsia="zh-CN"/>
                        </w:rPr>
                        <w:t>3个工</w:t>
                      </w:r>
                      <w:r>
                        <w:rPr>
                          <w:rFonts w:hint="eastAsia"/>
                          <w:lang w:val="en-US" w:eastAsia="zh-CN"/>
                        </w:rPr>
                        <w:t>作日内通知申请人参加公益服务的时间、地点及联系方式</w:t>
                      </w:r>
                    </w:p>
                  </w:txbxContent>
                </v:textbox>
              </v:rect>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4336415</wp:posOffset>
                </wp:positionH>
                <wp:positionV relativeFrom="paragraph">
                  <wp:posOffset>4482465</wp:posOffset>
                </wp:positionV>
                <wp:extent cx="1800225" cy="720090"/>
                <wp:effectExtent l="4445" t="4445" r="5080" b="18415"/>
                <wp:wrapNone/>
                <wp:docPr id="58" name="矩形 16"/>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行政执法机关依法作出行政处罚决定，已完成部分公益服务，不能折抵罚款</w:t>
                            </w:r>
                          </w:p>
                        </w:txbxContent>
                      </wps:txbx>
                      <wps:bodyPr wrap="square" upright="true"/>
                    </wps:wsp>
                  </a:graphicData>
                </a:graphic>
              </wp:anchor>
            </w:drawing>
          </mc:Choice>
          <mc:Fallback>
            <w:pict>
              <v:rect id="矩形 16" o:spid="_x0000_s1026" o:spt="1" style="position:absolute;left:0pt;margin-left:341.45pt;margin-top:352.95pt;height:56.7pt;width:141.75pt;z-index:251716608;mso-width-relative:page;mso-height-relative:page;" fillcolor="#FFFFFF" filled="t" stroked="t" coordsize="21600,21600" o:gfxdata="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248mdoAAAALAQAADwAAAAAAAAAB&#10;ACAAAAA4AAAAZHJzL2Rvd25yZXYueG1sUEsBAhQAFAAAAAgAh07iQNFQ2qf4AQAA/AMAAA4AAAAA&#10;AAAAAQAgAAAAPwEAAGRycy9lMm9Eb2MueG1sUEsFBgAAAAAGAAYAWQEAAKk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行政执法机关依法作出行政处罚决定，已完成部分公益服务，不能折抵罚款</w:t>
                      </w:r>
                    </w:p>
                  </w:txbxContent>
                </v:textbox>
              </v:rect>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1907540</wp:posOffset>
                </wp:positionH>
                <wp:positionV relativeFrom="paragraph">
                  <wp:posOffset>4653915</wp:posOffset>
                </wp:positionV>
                <wp:extent cx="1800225" cy="504190"/>
                <wp:effectExtent l="5080" t="4445" r="4445" b="5715"/>
                <wp:wrapNone/>
                <wp:docPr id="55" name="矩形 17"/>
                <wp:cNvGraphicFramePr/>
                <a:graphic xmlns:a="http://schemas.openxmlformats.org/drawingml/2006/main">
                  <a:graphicData uri="http://schemas.microsoft.com/office/word/2010/wordprocessingShape">
                    <wps:wsp>
                      <wps:cNvSpPr/>
                      <wps:spPr>
                        <a:xfrm>
                          <a:off x="0" y="0"/>
                          <a:ext cx="1800225"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行政执法机关记录公益服务的时长、服务情况</w:t>
                            </w:r>
                          </w:p>
                        </w:txbxContent>
                      </wps:txbx>
                      <wps:bodyPr wrap="square" upright="true"/>
                    </wps:wsp>
                  </a:graphicData>
                </a:graphic>
              </wp:anchor>
            </w:drawing>
          </mc:Choice>
          <mc:Fallback>
            <w:pict>
              <v:rect id="矩形 17" o:spid="_x0000_s1026" o:spt="1" style="position:absolute;left:0pt;margin-left:150.2pt;margin-top:366.45pt;height:39.7pt;width:141.75pt;z-index:251713536;mso-width-relative:page;mso-height-relative:page;" fillcolor="#FFFFFF" filled="t" stroked="t" coordsize="21600,21600" o:gfxdata="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IzKoXaAAAACwEAAA8AAAAAAAAA&#10;AQAgAAAAOAAAAGRycy9kb3ducmV2LnhtbFBLAQIUABQAAAAIAIdO4kCmOIME+QEAAPwDAAAOAAAA&#10;AAAAAAEAIAAAAD8BAABkcnMvZTJvRG9jLnhtbFBLBQYAAAAABgAGAFkBAACq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行政执法机关记录公益服务的时长、服务情况</w:t>
                      </w:r>
                    </w:p>
                  </w:txbxContent>
                </v:textbox>
              </v:rect>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1907540</wp:posOffset>
                </wp:positionH>
                <wp:positionV relativeFrom="paragraph">
                  <wp:posOffset>5587365</wp:posOffset>
                </wp:positionV>
                <wp:extent cx="1800225" cy="899795"/>
                <wp:effectExtent l="4445" t="4445" r="5080" b="10160"/>
                <wp:wrapNone/>
                <wp:docPr id="56" name="矩形 18"/>
                <wp:cNvGraphicFramePr/>
                <a:graphic xmlns:a="http://schemas.openxmlformats.org/drawingml/2006/main">
                  <a:graphicData uri="http://schemas.microsoft.com/office/word/2010/wordprocessingShape">
                    <wps:wsp>
                      <wps:cNvSpPr/>
                      <wps:spPr>
                        <a:xfrm>
                          <a:off x="0" y="0"/>
                          <a:ext cx="1800225" cy="899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行政执法机关根据违法行为人履行公益服务完成情况，依法作出从轻、减轻或者不予罚款处罚的决定</w:t>
                            </w:r>
                          </w:p>
                        </w:txbxContent>
                      </wps:txbx>
                      <wps:bodyPr wrap="square" upright="true"/>
                    </wps:wsp>
                  </a:graphicData>
                </a:graphic>
              </wp:anchor>
            </w:drawing>
          </mc:Choice>
          <mc:Fallback>
            <w:pict>
              <v:rect id="矩形 18" o:spid="_x0000_s1026" o:spt="1" style="position:absolute;left:0pt;margin-left:150.2pt;margin-top:439.95pt;height:70.85pt;width:141.75pt;z-index:251714560;mso-width-relative:page;mso-height-relative:page;" fillcolor="#FFFFFF" filled="t" stroked="t" coordsize="21600,21600" o:gfxdata="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jtrtp2gAAAAwBAAAPAAAAAAAAAAEA&#10;IAAAADgAAABkcnMvZG93bnJldi54bWxQSwECFAAUAAAACACHTuJApM/Hr/cBAAD8AwAADgAAAAAA&#10;AAABACAAAAA/AQAAZHJzL2Uyb0RvYy54bWxQSwUGAAAAAAYABgBZAQAAqA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行政执法机关根据违法行为人履行公益服务完成情况，依法作出从轻、减轻或者不予罚款处罚的决定</w:t>
                      </w:r>
                    </w:p>
                  </w:txbxContent>
                </v:textbox>
              </v:rect>
            </w:pict>
          </mc:Fallback>
        </mc:AlternateContent>
      </w:r>
    </w:p>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公益减罚告知申请书</w:t>
      </w:r>
    </w:p>
    <w:p>
      <w:pPr>
        <w:spacing w:line="480" w:lineRule="exact"/>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4"/>
          <w:szCs w:val="24"/>
          <w:lang w:val="en-US" w:eastAsia="zh-CN"/>
        </w:rPr>
        <w:t xml:space="preserve"> NO:</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11"/>
        <w:gridCol w:w="3098"/>
        <w:gridCol w:w="15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1"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当事人的情况</w:t>
            </w:r>
          </w:p>
        </w:tc>
        <w:tc>
          <w:tcPr>
            <w:tcW w:w="101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3098"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身份证件号/信用代码</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1" w:type="dxa"/>
            <w:vMerge w:val="continue"/>
            <w:noWrap w:val="0"/>
            <w:vAlign w:val="top"/>
          </w:tcPr>
          <w:p>
            <w:pPr>
              <w:spacing w:line="360" w:lineRule="exact"/>
              <w:rPr>
                <w:rFonts w:hint="eastAsia" w:ascii="仿宋_GB2312" w:hAnsi="仿宋_GB2312" w:eastAsia="仿宋_GB2312" w:cs="仿宋_GB2312"/>
                <w:sz w:val="24"/>
                <w:szCs w:val="24"/>
              </w:rPr>
            </w:pPr>
          </w:p>
        </w:tc>
        <w:tc>
          <w:tcPr>
            <w:tcW w:w="101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098"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违法行为告知</w:t>
            </w:r>
          </w:p>
        </w:tc>
        <w:tc>
          <w:tcPr>
            <w:tcW w:w="81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时，执法人员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spacing w:line="3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实施检查时</w:t>
            </w:r>
            <w:r>
              <w:rPr>
                <w:rFonts w:hint="eastAsia" w:ascii="仿宋_GB2312" w:hAnsi="仿宋_GB2312" w:eastAsia="仿宋_GB2312" w:cs="仿宋_GB2312"/>
                <w:sz w:val="24"/>
                <w:szCs w:val="24"/>
                <w:lang w:eastAsia="zh-CN"/>
              </w:rPr>
              <w:t>（或其他案件线索来源）</w:t>
            </w:r>
            <w:r>
              <w:rPr>
                <w:rFonts w:hint="eastAsia" w:ascii="仿宋_GB2312" w:hAnsi="仿宋_GB2312" w:eastAsia="仿宋_GB2312" w:cs="仿宋_GB2312"/>
                <w:sz w:val="24"/>
                <w:szCs w:val="24"/>
              </w:rPr>
              <w:t>，发现当事人存在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的违法行为，</w:t>
            </w:r>
            <w:r>
              <w:rPr>
                <w:rFonts w:hint="eastAsia" w:ascii="仿宋_GB2312" w:hAnsi="仿宋_GB2312" w:eastAsia="仿宋_GB2312" w:cs="仿宋_GB2312"/>
                <w:sz w:val="24"/>
                <w:szCs w:val="24"/>
                <w:lang w:eastAsia="zh-CN"/>
              </w:rPr>
              <w:t>违反了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条第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款</w:t>
            </w:r>
            <w:r>
              <w:rPr>
                <w:rFonts w:hint="eastAsia" w:ascii="仿宋_GB2312" w:hAnsi="仿宋_GB2312" w:eastAsia="仿宋_GB2312" w:cs="仿宋_GB2312"/>
                <w:sz w:val="24"/>
                <w:szCs w:val="24"/>
                <w:lang w:eastAsia="zh-CN"/>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）项</w:t>
            </w:r>
            <w:r>
              <w:rPr>
                <w:rFonts w:hint="eastAsia" w:ascii="仿宋_GB2312" w:hAnsi="仿宋_GB2312" w:eastAsia="仿宋_GB2312" w:cs="仿宋_GB2312"/>
                <w:sz w:val="24"/>
                <w:szCs w:val="24"/>
              </w:rPr>
              <w:t>的规定</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  </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经查，</w:t>
            </w:r>
            <w:r>
              <w:rPr>
                <w:rFonts w:hint="eastAsia" w:ascii="仿宋_GB2312" w:hAnsi="仿宋_GB2312" w:eastAsia="仿宋_GB2312" w:cs="仿宋_GB2312"/>
                <w:sz w:val="24"/>
                <w:szCs w:val="24"/>
                <w:lang w:eastAsia="zh-CN"/>
              </w:rPr>
              <w:t>该案件</w:t>
            </w:r>
            <w:r>
              <w:rPr>
                <w:rFonts w:hint="eastAsia" w:ascii="仿宋_GB2312" w:hAnsi="仿宋_GB2312" w:eastAsia="仿宋_GB2312" w:cs="仿宋_GB2312"/>
                <w:sz w:val="24"/>
                <w:szCs w:val="24"/>
              </w:rPr>
              <w:t>违法情节轻微，符合公益减罚的适用条件，当事人对本机关作出的行政处罚告知内容无异议，在收到本告知之日起3日内提出申请参加公益服务。</w:t>
            </w:r>
          </w:p>
          <w:p>
            <w:pPr>
              <w:spacing w:line="360" w:lineRule="exact"/>
              <w:ind w:firstLine="480" w:firstLineChars="200"/>
              <w:rPr>
                <w:rFonts w:hint="eastAsia" w:ascii="仿宋_GB2312" w:hAnsi="仿宋_GB2312" w:eastAsia="仿宋_GB2312" w:cs="仿宋_GB2312"/>
                <w:sz w:val="24"/>
                <w:szCs w:val="24"/>
              </w:rPr>
            </w:pPr>
          </w:p>
          <w:p>
            <w:pPr>
              <w:spacing w:line="360" w:lineRule="exact"/>
              <w:ind w:firstLine="480" w:firstLineChars="200"/>
              <w:rPr>
                <w:rFonts w:hint="eastAsia" w:ascii="仿宋_GB2312" w:hAnsi="仿宋_GB2312" w:eastAsia="仿宋_GB2312" w:cs="仿宋_GB2312"/>
                <w:sz w:val="24"/>
                <w:szCs w:val="24"/>
              </w:rPr>
            </w:pPr>
          </w:p>
          <w:p>
            <w:pPr>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spacing w:line="360" w:lineRule="exact"/>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901"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当事人的</w:t>
            </w:r>
            <w:r>
              <w:rPr>
                <w:rFonts w:hint="eastAsia" w:ascii="仿宋_GB2312" w:hAnsi="仿宋_GB2312" w:eastAsia="仿宋_GB2312" w:cs="仿宋_GB2312"/>
                <w:sz w:val="24"/>
                <w:szCs w:val="24"/>
                <w:lang w:eastAsia="zh-CN"/>
              </w:rPr>
              <w:t>申请</w:t>
            </w:r>
          </w:p>
        </w:tc>
        <w:tc>
          <w:tcPr>
            <w:tcW w:w="8159" w:type="dxa"/>
            <w:gridSpan w:val="4"/>
            <w:noWrap w:val="0"/>
            <w:vAlign w:val="top"/>
          </w:tcPr>
          <w:p>
            <w:pPr>
              <w:spacing w:line="360" w:lineRule="exact"/>
              <w:rPr>
                <w:rFonts w:hint="eastAsia" w:ascii="仿宋_GB2312" w:hAnsi="仿宋_GB2312" w:eastAsia="仿宋_GB2312" w:cs="仿宋_GB2312"/>
                <w:sz w:val="24"/>
                <w:szCs w:val="24"/>
                <w:lang w:eastAsia="zh-CN"/>
              </w:rPr>
            </w:pP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（执法单位名称）  </w:t>
            </w:r>
            <w:r>
              <w:rPr>
                <w:rFonts w:hint="eastAsia" w:ascii="仿宋_GB2312" w:hAnsi="仿宋_GB2312" w:eastAsia="仿宋_GB2312" w:cs="仿宋_GB2312"/>
                <w:sz w:val="24"/>
                <w:szCs w:val="24"/>
              </w:rPr>
              <w:t>：</w:t>
            </w:r>
          </w:p>
          <w:p>
            <w:pPr>
              <w:spacing w:line="360" w:lineRule="exact"/>
              <w:ind w:firstLine="6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执法人员已向本人（单位）进行了</w:t>
            </w:r>
            <w:r>
              <w:rPr>
                <w:rFonts w:hint="eastAsia" w:ascii="仿宋_GB2312" w:hAnsi="仿宋_GB2312" w:eastAsia="仿宋_GB2312" w:cs="仿宋_GB2312"/>
                <w:sz w:val="24"/>
                <w:szCs w:val="24"/>
                <w:lang w:eastAsia="zh-CN"/>
              </w:rPr>
              <w:t>公益减罚的告知，本人（单位）回复如下：</w:t>
            </w:r>
          </w:p>
          <w:p>
            <w:pPr>
              <w:spacing w:line="36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1.不申请参加公益服务，自愿接受按行政处罚告知书内容处罚；</w:t>
            </w:r>
          </w:p>
          <w:p>
            <w:pPr>
              <w:spacing w:line="360" w:lineRule="exact"/>
              <w:ind w:firstLine="6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2.自愿申请参加公益服务，按照规定内容开展公益服务</w:t>
            </w:r>
            <w:r>
              <w:rPr>
                <w:rFonts w:hint="eastAsia" w:ascii="仿宋_GB2312" w:hAnsi="仿宋_GB2312" w:eastAsia="仿宋_GB2312" w:cs="仿宋_GB2312"/>
                <w:sz w:val="24"/>
                <w:szCs w:val="24"/>
                <w:lang w:eastAsia="zh-CN"/>
              </w:rPr>
              <w:t>。</w:t>
            </w:r>
          </w:p>
          <w:p>
            <w:pPr>
              <w:spacing w:line="360" w:lineRule="exact"/>
              <w:rPr>
                <w:rFonts w:hint="eastAsia" w:ascii="仿宋_GB2312" w:hAnsi="仿宋_GB2312" w:eastAsia="仿宋_GB2312" w:cs="仿宋_GB2312"/>
                <w:sz w:val="24"/>
                <w:szCs w:val="24"/>
              </w:rPr>
            </w:pPr>
          </w:p>
          <w:p>
            <w:pPr>
              <w:spacing w:line="360" w:lineRule="exact"/>
              <w:ind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签名或盖章：</w:t>
            </w:r>
          </w:p>
          <w:p>
            <w:pPr>
              <w:spacing w:line="360" w:lineRule="exact"/>
              <w:ind w:firstLine="6240" w:firstLineChars="2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tc>
        <w:tc>
          <w:tcPr>
            <w:tcW w:w="8159" w:type="dxa"/>
            <w:gridSpan w:val="4"/>
            <w:noWrap w:val="0"/>
            <w:vAlign w:val="top"/>
          </w:tcPr>
          <w:p>
            <w:pPr>
              <w:spacing w:line="360" w:lineRule="exact"/>
              <w:rPr>
                <w:rFonts w:hint="eastAsia" w:ascii="仿宋_GB2312" w:hAnsi="仿宋_GB2312" w:eastAsia="仿宋_GB2312" w:cs="仿宋_GB2312"/>
                <w:sz w:val="24"/>
                <w:szCs w:val="24"/>
                <w:lang w:eastAsia="zh-CN"/>
              </w:rPr>
            </w:pPr>
          </w:p>
          <w:p>
            <w:pPr>
              <w:spacing w:line="360" w:lineRule="exact"/>
              <w:rPr>
                <w:rFonts w:hint="eastAsia" w:ascii="仿宋_GB2312" w:hAnsi="仿宋_GB2312" w:eastAsia="仿宋_GB2312" w:cs="仿宋_GB2312"/>
                <w:sz w:val="24"/>
                <w:szCs w:val="24"/>
                <w:lang w:eastAsia="zh-CN"/>
              </w:rPr>
            </w:pPr>
          </w:p>
          <w:p>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line="360" w:lineRule="exact"/>
              <w:jc w:val="right"/>
              <w:rPr>
                <w:rFonts w:hint="eastAsia" w:ascii="仿宋_GB2312" w:hAnsi="仿宋_GB2312" w:eastAsia="仿宋_GB2312" w:cs="仿宋_GB2312"/>
                <w:sz w:val="24"/>
                <w:szCs w:val="24"/>
                <w:lang w:eastAsia="zh-CN"/>
              </w:rPr>
            </w:pPr>
          </w:p>
        </w:tc>
      </w:tr>
    </w:tbl>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附：当事人的身份材料复印件。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公益服务折抵罚款有关事项告知书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日收到了你（单位）要求参加公益服务活动折抵罚款的申请。经审核，你（单位）符合公益服务折抵罚款处罚条件，故同意你（单位）参加有关公益服务活动，并将有关事项告知如下：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报到，参加公益服务岗位，服务时长为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小时，请你（单位）根据有关要求做好公益服务。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本次公益服务</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一次性完成服务内容或者□视情况分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次完成，每次社会服务不少于1小时。你（单位）须在收到本告知书之日起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日内完成规定时长的社会服务。由于自身原因而逾期未按规定完成的，已完成部分社会服务，不能折抵罚款。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w:t>
      </w:r>
    </w:p>
    <w:p>
      <w:pPr>
        <w:spacing w:line="4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公益服务完成情况确认单</w:t>
      </w:r>
    </w:p>
    <w:p>
      <w:pPr>
        <w:spacing w:line="400" w:lineRule="exact"/>
        <w:jc w:val="center"/>
        <w:rPr>
          <w:rFonts w:hint="eastAsia" w:ascii="仿宋_GB2312" w:hAnsi="仿宋_GB2312" w:eastAsia="仿宋_GB2312" w:cs="仿宋_GB2312"/>
          <w:sz w:val="32"/>
          <w:szCs w:val="32"/>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23"/>
        <w:gridCol w:w="2886"/>
        <w:gridCol w:w="15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01"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当事人的情况</w:t>
            </w:r>
          </w:p>
        </w:tc>
        <w:tc>
          <w:tcPr>
            <w:tcW w:w="1223"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2886"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身份证件号/信用代码</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01" w:type="dxa"/>
            <w:vMerge w:val="continue"/>
            <w:noWrap w:val="0"/>
            <w:vAlign w:val="top"/>
          </w:tcPr>
          <w:p>
            <w:pPr>
              <w:spacing w:line="360" w:lineRule="exact"/>
              <w:rPr>
                <w:rFonts w:hint="eastAsia" w:ascii="仿宋_GB2312" w:hAnsi="仿宋_GB2312" w:eastAsia="仿宋_GB2312" w:cs="仿宋_GB2312"/>
                <w:sz w:val="24"/>
                <w:szCs w:val="24"/>
              </w:rPr>
            </w:pPr>
          </w:p>
        </w:tc>
        <w:tc>
          <w:tcPr>
            <w:tcW w:w="1223"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地址</w:t>
            </w:r>
          </w:p>
        </w:tc>
        <w:tc>
          <w:tcPr>
            <w:tcW w:w="2886" w:type="dxa"/>
            <w:noWrap w:val="0"/>
            <w:vAlign w:val="top"/>
          </w:tcPr>
          <w:p>
            <w:pPr>
              <w:spacing w:line="360" w:lineRule="exact"/>
              <w:rPr>
                <w:rFonts w:hint="eastAsia" w:ascii="仿宋_GB2312" w:hAnsi="仿宋_GB2312" w:eastAsia="仿宋_GB2312" w:cs="仿宋_GB2312"/>
                <w:kern w:val="2"/>
                <w:sz w:val="24"/>
                <w:szCs w:val="24"/>
                <w:lang w:val="en-US" w:eastAsia="zh-CN" w:bidi="ar-SA"/>
              </w:rPr>
            </w:pPr>
          </w:p>
        </w:tc>
        <w:tc>
          <w:tcPr>
            <w:tcW w:w="1545"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901" w:type="dxa"/>
            <w:vMerge w:val="restart"/>
            <w:noWrap w:val="0"/>
            <w:vAlign w:val="top"/>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公益服务情况</w:t>
            </w:r>
          </w:p>
        </w:tc>
        <w:tc>
          <w:tcPr>
            <w:tcW w:w="1223"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服务岗位</w:t>
            </w:r>
          </w:p>
        </w:tc>
        <w:tc>
          <w:tcPr>
            <w:tcW w:w="2886"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规定时长</w:t>
            </w:r>
          </w:p>
        </w:tc>
        <w:tc>
          <w:tcPr>
            <w:tcW w:w="2505" w:type="dxa"/>
            <w:noWrap w:val="0"/>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901" w:type="dxa"/>
            <w:vMerge w:val="continue"/>
            <w:noWrap w:val="0"/>
            <w:vAlign w:val="top"/>
          </w:tcPr>
          <w:p>
            <w:pPr>
              <w:spacing w:line="360" w:lineRule="exact"/>
              <w:rPr>
                <w:rFonts w:hint="eastAsia" w:ascii="仿宋_GB2312" w:hAnsi="仿宋_GB2312" w:eastAsia="仿宋_GB2312" w:cs="仿宋_GB2312"/>
                <w:sz w:val="24"/>
                <w:szCs w:val="24"/>
              </w:rPr>
            </w:pPr>
          </w:p>
        </w:tc>
        <w:tc>
          <w:tcPr>
            <w:tcW w:w="1223"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完成时长</w:t>
            </w:r>
          </w:p>
        </w:tc>
        <w:tc>
          <w:tcPr>
            <w:tcW w:w="2886" w:type="dxa"/>
            <w:noWrap w:val="0"/>
            <w:vAlign w:val="top"/>
          </w:tcPr>
          <w:p>
            <w:pPr>
              <w:spacing w:line="360" w:lineRule="exact"/>
              <w:rPr>
                <w:rFonts w:hint="eastAsia" w:ascii="仿宋_GB2312" w:hAnsi="仿宋_GB2312" w:eastAsia="仿宋_GB2312" w:cs="仿宋_GB2312"/>
                <w:sz w:val="24"/>
                <w:szCs w:val="24"/>
              </w:rPr>
            </w:pPr>
          </w:p>
        </w:tc>
        <w:tc>
          <w:tcPr>
            <w:tcW w:w="1545"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完成情况</w:t>
            </w:r>
          </w:p>
        </w:tc>
        <w:tc>
          <w:tcPr>
            <w:tcW w:w="2505" w:type="dxa"/>
            <w:noWrap w:val="0"/>
            <w:vAlign w:val="top"/>
          </w:tcPr>
          <w:p>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已完成；</w:t>
            </w:r>
          </w:p>
          <w:p>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未完成；</w:t>
            </w:r>
          </w:p>
          <w:p>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6" w:hRule="atLeast"/>
        </w:trPr>
        <w:tc>
          <w:tcPr>
            <w:tcW w:w="901"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完成情况佐证照片</w:t>
            </w:r>
          </w:p>
        </w:tc>
        <w:tc>
          <w:tcPr>
            <w:tcW w:w="81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u w:val="single"/>
              </w:rPr>
            </w:pPr>
          </w:p>
          <w:p>
            <w:pPr>
              <w:spacing w:line="360" w:lineRule="exact"/>
              <w:ind w:firstLine="480" w:firstLineChars="200"/>
              <w:jc w:val="righ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7" w:hRule="atLeast"/>
        </w:trPr>
        <w:tc>
          <w:tcPr>
            <w:tcW w:w="901" w:type="dxa"/>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完成情况记录</w:t>
            </w:r>
          </w:p>
        </w:tc>
        <w:tc>
          <w:tcPr>
            <w:tcW w:w="8159" w:type="dxa"/>
            <w:gridSpan w:val="4"/>
            <w:noWrap w:val="0"/>
            <w:vAlign w:val="top"/>
          </w:tcPr>
          <w:p>
            <w:pPr>
              <w:spacing w:line="360" w:lineRule="exact"/>
              <w:ind w:firstLine="600"/>
              <w:rPr>
                <w:rFonts w:hint="eastAsia" w:ascii="仿宋_GB2312" w:hAnsi="仿宋_GB2312" w:eastAsia="仿宋_GB2312" w:cs="仿宋_GB2312"/>
                <w:sz w:val="24"/>
                <w:szCs w:val="24"/>
              </w:rPr>
            </w:pPr>
          </w:p>
          <w:p>
            <w:pPr>
              <w:spacing w:line="360" w:lineRule="exact"/>
              <w:ind w:firstLine="600"/>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lang w:eastAsia="zh-CN"/>
              </w:rPr>
            </w:pPr>
          </w:p>
          <w:p>
            <w:pPr>
              <w:spacing w:line="360" w:lineRule="exact"/>
              <w:rPr>
                <w:rFonts w:hint="eastAsia" w:ascii="仿宋_GB2312" w:hAnsi="仿宋_GB2312" w:eastAsia="仿宋_GB2312" w:cs="仿宋_GB2312"/>
                <w:sz w:val="24"/>
                <w:szCs w:val="24"/>
                <w:lang w:eastAsia="zh-CN"/>
              </w:rPr>
            </w:pPr>
          </w:p>
          <w:p>
            <w:pPr>
              <w:spacing w:line="360" w:lineRule="exact"/>
              <w:ind w:firstLine="3600" w:firstLineChars="15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当事人确认签名或盖章：</w:t>
            </w:r>
          </w:p>
          <w:p>
            <w:pPr>
              <w:spacing w:line="360" w:lineRule="exact"/>
              <w:ind w:firstLine="4080" w:firstLineChars="17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执法人员确认签名：</w:t>
            </w:r>
          </w:p>
          <w:p>
            <w:pPr>
              <w:spacing w:line="360" w:lineRule="exact"/>
              <w:ind w:firstLine="6240" w:firstLineChars="26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901"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tc>
        <w:tc>
          <w:tcPr>
            <w:tcW w:w="8159" w:type="dxa"/>
            <w:gridSpan w:val="4"/>
            <w:noWrap w:val="0"/>
            <w:vAlign w:val="top"/>
          </w:tcPr>
          <w:p>
            <w:pPr>
              <w:spacing w:line="360" w:lineRule="exact"/>
              <w:rPr>
                <w:rFonts w:hint="eastAsia" w:ascii="仿宋_GB2312" w:hAnsi="仿宋_GB2312" w:eastAsia="仿宋_GB2312" w:cs="仿宋_GB2312"/>
                <w:sz w:val="24"/>
                <w:szCs w:val="24"/>
                <w:lang w:eastAsia="zh-CN"/>
              </w:rPr>
            </w:pPr>
          </w:p>
          <w:p>
            <w:pPr>
              <w:spacing w:line="360" w:lineRule="exact"/>
              <w:jc w:val="right"/>
              <w:rPr>
                <w:rFonts w:hint="eastAsia" w:ascii="仿宋_GB2312" w:hAnsi="仿宋_GB2312" w:eastAsia="仿宋_GB2312" w:cs="仿宋_GB2312"/>
                <w:sz w:val="24"/>
                <w:szCs w:val="24"/>
                <w:lang w:eastAsia="zh-CN"/>
              </w:rPr>
            </w:pPr>
          </w:p>
        </w:tc>
      </w:tr>
    </w:tbl>
    <w:p>
      <w:pPr>
        <w:spacing w:line="400" w:lineRule="exact"/>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适用轻微速罚执法事项清单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25"/>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事项名称</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对擅自在道路、公共场所摆摊设点，占道经营；临街商业网点经营人超出门、窗、外墙经营的处罚</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《黄石市市容和环境卫生管理条例》第三十三条、第四十二条第九项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对个人随意倾倒、抛撒、焚烧或者堆放生活垃圾的处罚</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《黄石市生活垃圾分类管理办法》第十三条第二项、第三十一条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725" w:type="dxa"/>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line="480" w:lineRule="exact"/>
              <w:jc w:val="lef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对户外广告、牌匾、灯箱、画廊、标语、宣传栏等户外设施画面污损、字体残缺、灯光显示不完整等影响市容的，未及时维修或者更换的处罚</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《湖北省城市市容和环境卫生管理条例》第十七条第三款、第四十二条第二项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对公共停车场建设单位未在规定期限内将泊位设置情况进行备案的处罚</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《黄石市城市智慧停车管理办法》</w:t>
            </w:r>
            <w:bookmarkStart w:id="0" w:name="_GoBack"/>
            <w:bookmarkEnd w:id="0"/>
            <w:r>
              <w:rPr>
                <w:rFonts w:hint="eastAsia" w:ascii="仿宋_GB2312" w:hAnsi="仿宋_GB2312" w:eastAsia="仿宋_GB2312" w:cs="仿宋_GB2312"/>
                <w:sz w:val="24"/>
                <w:szCs w:val="24"/>
                <w:vertAlign w:val="baseline"/>
                <w:lang w:val="en-US" w:eastAsia="zh-CN"/>
              </w:rPr>
              <w:t>第二十二条第二款、第三十二条</w:t>
            </w:r>
          </w:p>
        </w:tc>
      </w:tr>
    </w:tbl>
    <w:p>
      <w:pPr>
        <w:spacing w:line="400" w:lineRule="exact"/>
        <w:jc w:val="left"/>
        <w:rPr>
          <w:rFonts w:hint="default" w:ascii="仿宋_GB2312" w:hAnsi="仿宋_GB2312" w:eastAsia="仿宋_GB2312" w:cs="仿宋_GB2312"/>
          <w:sz w:val="32"/>
          <w:szCs w:val="32"/>
          <w:lang w:val="en-US" w:eastAsia="zh-CN"/>
        </w:rPr>
      </w:pPr>
    </w:p>
    <w:p>
      <w:pPr>
        <w:spacing w:line="400" w:lineRule="exact"/>
        <w:jc w:val="left"/>
        <w:rPr>
          <w:rFonts w:hint="default" w:ascii="仿宋_GB2312" w:hAnsi="仿宋_GB2312" w:eastAsia="仿宋_GB2312" w:cs="仿宋_GB2312"/>
          <w:sz w:val="32"/>
          <w:szCs w:val="32"/>
          <w:lang w:val="en-US" w:eastAsia="zh-CN"/>
        </w:rPr>
      </w:pPr>
    </w:p>
    <w:p>
      <w:pPr>
        <w:spacing w:line="40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适用快速办理行政违法案件的告知书</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关于在黄石市城市管理领域推行“首违不罚+公益减罚+轻微速罚”柔性执法制度的工作方案》的规定，对于当事人自愿认错认罚，且对违法事实和法律适用没有异议，事实清楚的轻微违法案件，本机关可以适用快速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二、对于快速办理的行政违法案件，本机关可以采用以下形式进行调查取证：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通过格式化询问笔录进行询问;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自行书写材料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对询问过程通过录音录像替代书面询问笔录。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三、本机关可以采用口头方式履行政处罚前告知程序，由执法人员在案卷材料中注明告知情况，并由被告知人签名确认。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四、对快速办理的行政违法案件，本机关原则上将在三个工作日内作出处理决定。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五、对快速办理的行政违法案件，本机关可以根据违法行为人认错悔改、及时纠正违法行为等情节，依法对违法行为人从轻、减轻处罚或者不予行政处罚。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sz w:val="32"/>
          <w:szCs w:val="32"/>
          <w:lang w:val="en-US" w:eastAsia="zh-CN"/>
        </w:rPr>
        <w:t>对上述规定已知悉，本人对本案的违法事实和法律适用没有异议，愿意认错认罚，同意</w:t>
      </w:r>
      <w:r>
        <w:rPr>
          <w:rFonts w:hint="eastAsia" w:ascii="仿宋_GB2312" w:hAnsi="仿宋_GB2312" w:eastAsia="仿宋_GB2312" w:cs="仿宋_GB2312"/>
          <w:sz w:val="32"/>
          <w:szCs w:val="32"/>
          <w:u w:val="single"/>
          <w:lang w:val="en-US" w:eastAsia="zh-CN"/>
        </w:rPr>
        <w:t xml:space="preserve">             （执法单位名称）</w:t>
      </w:r>
      <w:r>
        <w:rPr>
          <w:rFonts w:hint="default" w:ascii="仿宋_GB2312" w:hAnsi="仿宋_GB2312" w:eastAsia="仿宋_GB2312" w:cs="仿宋_GB2312"/>
          <w:sz w:val="32"/>
          <w:szCs w:val="32"/>
          <w:lang w:val="en-US" w:eastAsia="zh-CN"/>
        </w:rPr>
        <w:t>快速办理本案。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sz w:val="32"/>
          <w:szCs w:val="32"/>
          <w:lang w:val="en-US" w:eastAsia="zh-CN"/>
        </w:rPr>
        <w:t>对上述规定已知悉，本人不同意</w:t>
      </w:r>
      <w:r>
        <w:rPr>
          <w:rFonts w:hint="eastAsia" w:ascii="仿宋_GB2312" w:hAnsi="仿宋_GB2312" w:eastAsia="仿宋_GB2312" w:cs="仿宋_GB2312"/>
          <w:sz w:val="32"/>
          <w:szCs w:val="32"/>
          <w:u w:val="single"/>
          <w:lang w:val="en-US" w:eastAsia="zh-CN"/>
        </w:rPr>
        <w:t xml:space="preserve">                 （执法单位名称）</w:t>
      </w:r>
      <w:r>
        <w:rPr>
          <w:rFonts w:hint="default" w:ascii="仿宋_GB2312" w:hAnsi="仿宋_GB2312" w:eastAsia="仿宋_GB2312" w:cs="仿宋_GB2312"/>
          <w:sz w:val="32"/>
          <w:szCs w:val="32"/>
          <w:lang w:val="en-US" w:eastAsia="zh-CN"/>
        </w:rPr>
        <w:t>快速办理。</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单位（公章）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rPr>
      </w:pPr>
    </w:p>
    <w:sectPr>
      <w:footerReference r:id="rId3" w:type="default"/>
      <w:footerReference r:id="rId4" w:type="even"/>
      <w:pgSz w:w="11906" w:h="16838"/>
      <w:pgMar w:top="2098" w:right="1588" w:bottom="209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2000019F" w:csb1="00000000"/>
  </w:font>
  <w:font w:name="公文小标宋简">
    <w:altName w:val="方正小标宋_GBK"/>
    <w:panose1 w:val="00000000000000000000"/>
    <w:charset w:val="00"/>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Arial">
    <w:altName w:val="DejaVu Sans"/>
    <w:panose1 w:val="020B0604020202020204"/>
    <w:charset w:val="00"/>
    <w:family w:val="swiss"/>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华文细黑">
    <w:altName w:val="文泉驿微米黑"/>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宋体" w:hAnsi="宋体" w:eastAsia="宋体"/>
        <w:sz w:val="28"/>
        <w:szCs w:val="28"/>
        <w:lang w:eastAsia="zh-CN"/>
      </w:rPr>
    </w:pPr>
    <w:r>
      <w:rPr>
        <w:rStyle w:val="22"/>
        <w:rFonts w:hint="eastAsia" w:ascii="宋体" w:hAnsi="宋体" w:eastAsia="宋体"/>
        <w:sz w:val="28"/>
        <w:szCs w:val="28"/>
        <w:lang w:eastAsia="zh-CN"/>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lang/>
      </w:rPr>
      <w:t>2</w:t>
    </w:r>
    <w:r>
      <w:rPr>
        <w:rStyle w:val="22"/>
        <w:rFonts w:ascii="宋体" w:hAnsi="宋体" w:eastAsia="宋体"/>
        <w:sz w:val="28"/>
        <w:szCs w:val="28"/>
      </w:rPr>
      <w:fldChar w:fldCharType="end"/>
    </w:r>
    <w:r>
      <w:rPr>
        <w:rStyle w:val="22"/>
        <w:rFonts w:hint="eastAsia" w:ascii="宋体" w:hAnsi="宋体" w:eastAsia="宋体"/>
        <w:sz w:val="28"/>
        <w:szCs w:val="28"/>
        <w:lang w:eastAsia="zh-CN"/>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OWMxMWI4MTQ0MmVmYmZkYTU0ZWU0ZDNmYTA1MDQifQ=="/>
    <w:docVar w:name="KSO_WPS_MARK_KEY" w:val="7d668f46-f7b5-4424-8103-b9ce0edc7a96"/>
  </w:docVars>
  <w:rsids>
    <w:rsidRoot w:val="00DC2F90"/>
    <w:rsid w:val="00002778"/>
    <w:rsid w:val="00006520"/>
    <w:rsid w:val="0000664B"/>
    <w:rsid w:val="00006930"/>
    <w:rsid w:val="00012516"/>
    <w:rsid w:val="00015C02"/>
    <w:rsid w:val="00016C1D"/>
    <w:rsid w:val="0001770F"/>
    <w:rsid w:val="00020B74"/>
    <w:rsid w:val="00026ACF"/>
    <w:rsid w:val="00026DE6"/>
    <w:rsid w:val="00034146"/>
    <w:rsid w:val="0004162F"/>
    <w:rsid w:val="00042CB7"/>
    <w:rsid w:val="00045EDF"/>
    <w:rsid w:val="00047CE3"/>
    <w:rsid w:val="00051DBC"/>
    <w:rsid w:val="00054568"/>
    <w:rsid w:val="00056FD3"/>
    <w:rsid w:val="000601EE"/>
    <w:rsid w:val="00066A13"/>
    <w:rsid w:val="0008054A"/>
    <w:rsid w:val="0008169C"/>
    <w:rsid w:val="0008431F"/>
    <w:rsid w:val="00087F25"/>
    <w:rsid w:val="0009036D"/>
    <w:rsid w:val="00092427"/>
    <w:rsid w:val="00092D22"/>
    <w:rsid w:val="000A09F5"/>
    <w:rsid w:val="000A37B4"/>
    <w:rsid w:val="000A6C74"/>
    <w:rsid w:val="000A752C"/>
    <w:rsid w:val="000B1636"/>
    <w:rsid w:val="000B2238"/>
    <w:rsid w:val="000B2AD9"/>
    <w:rsid w:val="000B5102"/>
    <w:rsid w:val="000B758C"/>
    <w:rsid w:val="000C710C"/>
    <w:rsid w:val="000C7ED2"/>
    <w:rsid w:val="000D0312"/>
    <w:rsid w:val="000D4BC6"/>
    <w:rsid w:val="000D603C"/>
    <w:rsid w:val="000D650B"/>
    <w:rsid w:val="000E00DC"/>
    <w:rsid w:val="000E2123"/>
    <w:rsid w:val="000E4330"/>
    <w:rsid w:val="000E580B"/>
    <w:rsid w:val="000E5C8A"/>
    <w:rsid w:val="000E6164"/>
    <w:rsid w:val="000E70D2"/>
    <w:rsid w:val="000E7430"/>
    <w:rsid w:val="000F1B96"/>
    <w:rsid w:val="000F2660"/>
    <w:rsid w:val="00102A45"/>
    <w:rsid w:val="001031F9"/>
    <w:rsid w:val="00103FE7"/>
    <w:rsid w:val="00110901"/>
    <w:rsid w:val="00112263"/>
    <w:rsid w:val="00114A45"/>
    <w:rsid w:val="001245C4"/>
    <w:rsid w:val="001428C5"/>
    <w:rsid w:val="0014544F"/>
    <w:rsid w:val="0014746A"/>
    <w:rsid w:val="00151F4C"/>
    <w:rsid w:val="00153473"/>
    <w:rsid w:val="00154DFE"/>
    <w:rsid w:val="00156DA6"/>
    <w:rsid w:val="00164511"/>
    <w:rsid w:val="00180204"/>
    <w:rsid w:val="0018498E"/>
    <w:rsid w:val="001A3099"/>
    <w:rsid w:val="001A4002"/>
    <w:rsid w:val="001A5EA8"/>
    <w:rsid w:val="001B783E"/>
    <w:rsid w:val="001C1BCA"/>
    <w:rsid w:val="001C2F02"/>
    <w:rsid w:val="001C51FB"/>
    <w:rsid w:val="001C5691"/>
    <w:rsid w:val="001C6289"/>
    <w:rsid w:val="001C7F8B"/>
    <w:rsid w:val="001D0ECA"/>
    <w:rsid w:val="001D4B75"/>
    <w:rsid w:val="001E0332"/>
    <w:rsid w:val="001E3E12"/>
    <w:rsid w:val="001E5E63"/>
    <w:rsid w:val="001F2563"/>
    <w:rsid w:val="001F7592"/>
    <w:rsid w:val="00200083"/>
    <w:rsid w:val="00201063"/>
    <w:rsid w:val="00207351"/>
    <w:rsid w:val="00210C6B"/>
    <w:rsid w:val="0021626B"/>
    <w:rsid w:val="002166FD"/>
    <w:rsid w:val="002211E0"/>
    <w:rsid w:val="00227F71"/>
    <w:rsid w:val="00230CBD"/>
    <w:rsid w:val="0023201D"/>
    <w:rsid w:val="00244ECD"/>
    <w:rsid w:val="0024574C"/>
    <w:rsid w:val="002459BE"/>
    <w:rsid w:val="002468D6"/>
    <w:rsid w:val="00254792"/>
    <w:rsid w:val="00261D61"/>
    <w:rsid w:val="0026218F"/>
    <w:rsid w:val="002645C2"/>
    <w:rsid w:val="00266835"/>
    <w:rsid w:val="00266EDA"/>
    <w:rsid w:val="002721EF"/>
    <w:rsid w:val="00272296"/>
    <w:rsid w:val="00283657"/>
    <w:rsid w:val="0028521F"/>
    <w:rsid w:val="00290EBA"/>
    <w:rsid w:val="0029196C"/>
    <w:rsid w:val="002A0F0F"/>
    <w:rsid w:val="002A75E1"/>
    <w:rsid w:val="002B25B7"/>
    <w:rsid w:val="002B29DC"/>
    <w:rsid w:val="002B730E"/>
    <w:rsid w:val="002C315A"/>
    <w:rsid w:val="002C5372"/>
    <w:rsid w:val="002D2698"/>
    <w:rsid w:val="002D424A"/>
    <w:rsid w:val="002D6DF0"/>
    <w:rsid w:val="002E3784"/>
    <w:rsid w:val="002E61BF"/>
    <w:rsid w:val="002F4729"/>
    <w:rsid w:val="00301A9F"/>
    <w:rsid w:val="00306D3D"/>
    <w:rsid w:val="00314E3D"/>
    <w:rsid w:val="0032351A"/>
    <w:rsid w:val="0032528B"/>
    <w:rsid w:val="00346664"/>
    <w:rsid w:val="00353B32"/>
    <w:rsid w:val="003569E8"/>
    <w:rsid w:val="0035722D"/>
    <w:rsid w:val="00361F56"/>
    <w:rsid w:val="00363478"/>
    <w:rsid w:val="00365442"/>
    <w:rsid w:val="00365D5D"/>
    <w:rsid w:val="00366E4D"/>
    <w:rsid w:val="0037545E"/>
    <w:rsid w:val="00376D7D"/>
    <w:rsid w:val="0038252B"/>
    <w:rsid w:val="003835B5"/>
    <w:rsid w:val="00383995"/>
    <w:rsid w:val="003842C9"/>
    <w:rsid w:val="003904C9"/>
    <w:rsid w:val="00393C8B"/>
    <w:rsid w:val="00396683"/>
    <w:rsid w:val="003A0EA6"/>
    <w:rsid w:val="003A3A14"/>
    <w:rsid w:val="003A4298"/>
    <w:rsid w:val="003A6C77"/>
    <w:rsid w:val="003B7B63"/>
    <w:rsid w:val="003C0169"/>
    <w:rsid w:val="003C1E6A"/>
    <w:rsid w:val="003C3320"/>
    <w:rsid w:val="003C71EE"/>
    <w:rsid w:val="003D1C84"/>
    <w:rsid w:val="003E3CA2"/>
    <w:rsid w:val="003E440B"/>
    <w:rsid w:val="003F0F28"/>
    <w:rsid w:val="003F27EB"/>
    <w:rsid w:val="003F35B6"/>
    <w:rsid w:val="003F5753"/>
    <w:rsid w:val="00407233"/>
    <w:rsid w:val="00407487"/>
    <w:rsid w:val="00413C99"/>
    <w:rsid w:val="004271FB"/>
    <w:rsid w:val="00435B9F"/>
    <w:rsid w:val="00444F72"/>
    <w:rsid w:val="00451FAE"/>
    <w:rsid w:val="00457CAF"/>
    <w:rsid w:val="00460E5B"/>
    <w:rsid w:val="00466618"/>
    <w:rsid w:val="00471AD0"/>
    <w:rsid w:val="00473057"/>
    <w:rsid w:val="00476369"/>
    <w:rsid w:val="00476441"/>
    <w:rsid w:val="00476507"/>
    <w:rsid w:val="00476A26"/>
    <w:rsid w:val="004846C7"/>
    <w:rsid w:val="00484A45"/>
    <w:rsid w:val="0048524C"/>
    <w:rsid w:val="004862AC"/>
    <w:rsid w:val="00490D47"/>
    <w:rsid w:val="004938BC"/>
    <w:rsid w:val="004A5BC3"/>
    <w:rsid w:val="004C5851"/>
    <w:rsid w:val="004D7FCA"/>
    <w:rsid w:val="004E00A0"/>
    <w:rsid w:val="004E0E12"/>
    <w:rsid w:val="004E173B"/>
    <w:rsid w:val="004E2770"/>
    <w:rsid w:val="004E72DC"/>
    <w:rsid w:val="004F1094"/>
    <w:rsid w:val="004F403E"/>
    <w:rsid w:val="004F485D"/>
    <w:rsid w:val="004F557B"/>
    <w:rsid w:val="004F6525"/>
    <w:rsid w:val="004F667E"/>
    <w:rsid w:val="004F766D"/>
    <w:rsid w:val="00512434"/>
    <w:rsid w:val="00514458"/>
    <w:rsid w:val="00521CF7"/>
    <w:rsid w:val="00522739"/>
    <w:rsid w:val="00522844"/>
    <w:rsid w:val="00524509"/>
    <w:rsid w:val="005254BB"/>
    <w:rsid w:val="00531BAB"/>
    <w:rsid w:val="005336C4"/>
    <w:rsid w:val="005376AC"/>
    <w:rsid w:val="00547647"/>
    <w:rsid w:val="00552756"/>
    <w:rsid w:val="005635D4"/>
    <w:rsid w:val="00570F73"/>
    <w:rsid w:val="00571606"/>
    <w:rsid w:val="00571901"/>
    <w:rsid w:val="005876B3"/>
    <w:rsid w:val="00594546"/>
    <w:rsid w:val="005962A3"/>
    <w:rsid w:val="00597147"/>
    <w:rsid w:val="005A6467"/>
    <w:rsid w:val="005B2C21"/>
    <w:rsid w:val="005C1367"/>
    <w:rsid w:val="005D5304"/>
    <w:rsid w:val="005D7AE3"/>
    <w:rsid w:val="005E25B4"/>
    <w:rsid w:val="005E3530"/>
    <w:rsid w:val="005E57DB"/>
    <w:rsid w:val="005E6225"/>
    <w:rsid w:val="005E6C84"/>
    <w:rsid w:val="005F0078"/>
    <w:rsid w:val="005F3512"/>
    <w:rsid w:val="005F68D1"/>
    <w:rsid w:val="006007DA"/>
    <w:rsid w:val="00602278"/>
    <w:rsid w:val="00602D1D"/>
    <w:rsid w:val="0060323C"/>
    <w:rsid w:val="00603669"/>
    <w:rsid w:val="00615B12"/>
    <w:rsid w:val="00623A06"/>
    <w:rsid w:val="006326C9"/>
    <w:rsid w:val="006359A5"/>
    <w:rsid w:val="00640262"/>
    <w:rsid w:val="006432DC"/>
    <w:rsid w:val="00646AE3"/>
    <w:rsid w:val="00647F59"/>
    <w:rsid w:val="00651473"/>
    <w:rsid w:val="00654BF5"/>
    <w:rsid w:val="00660A7B"/>
    <w:rsid w:val="00681ED2"/>
    <w:rsid w:val="0068431E"/>
    <w:rsid w:val="00685F30"/>
    <w:rsid w:val="0069659F"/>
    <w:rsid w:val="00697EA2"/>
    <w:rsid w:val="006A08EC"/>
    <w:rsid w:val="006A3F5B"/>
    <w:rsid w:val="006A5138"/>
    <w:rsid w:val="006A56AF"/>
    <w:rsid w:val="006A6377"/>
    <w:rsid w:val="006A663B"/>
    <w:rsid w:val="006D3334"/>
    <w:rsid w:val="006D4656"/>
    <w:rsid w:val="006D56D6"/>
    <w:rsid w:val="006E1692"/>
    <w:rsid w:val="006E1B11"/>
    <w:rsid w:val="006E61C7"/>
    <w:rsid w:val="006E68CA"/>
    <w:rsid w:val="006E741B"/>
    <w:rsid w:val="006E7C65"/>
    <w:rsid w:val="00701B33"/>
    <w:rsid w:val="00701CD2"/>
    <w:rsid w:val="0070263A"/>
    <w:rsid w:val="007109F0"/>
    <w:rsid w:val="00712A1B"/>
    <w:rsid w:val="007161FE"/>
    <w:rsid w:val="007178CE"/>
    <w:rsid w:val="00733270"/>
    <w:rsid w:val="00740111"/>
    <w:rsid w:val="00742754"/>
    <w:rsid w:val="00743135"/>
    <w:rsid w:val="00746B7F"/>
    <w:rsid w:val="0075387E"/>
    <w:rsid w:val="00753D62"/>
    <w:rsid w:val="00757164"/>
    <w:rsid w:val="0076652C"/>
    <w:rsid w:val="00771118"/>
    <w:rsid w:val="0077511B"/>
    <w:rsid w:val="0077565F"/>
    <w:rsid w:val="00784E8A"/>
    <w:rsid w:val="0079143E"/>
    <w:rsid w:val="007A4464"/>
    <w:rsid w:val="007A76B1"/>
    <w:rsid w:val="007B0418"/>
    <w:rsid w:val="007B59C7"/>
    <w:rsid w:val="007D1515"/>
    <w:rsid w:val="007D1815"/>
    <w:rsid w:val="007D53A0"/>
    <w:rsid w:val="007E697E"/>
    <w:rsid w:val="007E7599"/>
    <w:rsid w:val="007E7771"/>
    <w:rsid w:val="007F12F9"/>
    <w:rsid w:val="007F4298"/>
    <w:rsid w:val="007F4A09"/>
    <w:rsid w:val="007F6B5C"/>
    <w:rsid w:val="008026C9"/>
    <w:rsid w:val="00806011"/>
    <w:rsid w:val="008133AE"/>
    <w:rsid w:val="008139EB"/>
    <w:rsid w:val="00814762"/>
    <w:rsid w:val="00816380"/>
    <w:rsid w:val="00824615"/>
    <w:rsid w:val="008308D9"/>
    <w:rsid w:val="00833204"/>
    <w:rsid w:val="00835ED0"/>
    <w:rsid w:val="00837293"/>
    <w:rsid w:val="008376C5"/>
    <w:rsid w:val="00846694"/>
    <w:rsid w:val="00853420"/>
    <w:rsid w:val="00864B5B"/>
    <w:rsid w:val="00864E00"/>
    <w:rsid w:val="0086718A"/>
    <w:rsid w:val="00875D61"/>
    <w:rsid w:val="008770F9"/>
    <w:rsid w:val="00887207"/>
    <w:rsid w:val="008974B0"/>
    <w:rsid w:val="008A1B36"/>
    <w:rsid w:val="008A2644"/>
    <w:rsid w:val="008A360C"/>
    <w:rsid w:val="008A36F1"/>
    <w:rsid w:val="008A5D3F"/>
    <w:rsid w:val="008A75F2"/>
    <w:rsid w:val="008D0C36"/>
    <w:rsid w:val="008D15A1"/>
    <w:rsid w:val="008D2785"/>
    <w:rsid w:val="008D299A"/>
    <w:rsid w:val="008D2D21"/>
    <w:rsid w:val="008D7645"/>
    <w:rsid w:val="008E0192"/>
    <w:rsid w:val="008E0F45"/>
    <w:rsid w:val="008E294B"/>
    <w:rsid w:val="008F0BCD"/>
    <w:rsid w:val="008F23EF"/>
    <w:rsid w:val="008F4E1E"/>
    <w:rsid w:val="00903EE5"/>
    <w:rsid w:val="00906C5D"/>
    <w:rsid w:val="00907EB8"/>
    <w:rsid w:val="00910270"/>
    <w:rsid w:val="009138F8"/>
    <w:rsid w:val="00916270"/>
    <w:rsid w:val="009168C0"/>
    <w:rsid w:val="00921284"/>
    <w:rsid w:val="00933F60"/>
    <w:rsid w:val="00934FAA"/>
    <w:rsid w:val="00935DC8"/>
    <w:rsid w:val="009410FA"/>
    <w:rsid w:val="009414A0"/>
    <w:rsid w:val="00943F93"/>
    <w:rsid w:val="009454AC"/>
    <w:rsid w:val="00945A92"/>
    <w:rsid w:val="009472E2"/>
    <w:rsid w:val="0095029D"/>
    <w:rsid w:val="00953B4D"/>
    <w:rsid w:val="00956EA8"/>
    <w:rsid w:val="00957C07"/>
    <w:rsid w:val="00962DA1"/>
    <w:rsid w:val="00965F17"/>
    <w:rsid w:val="009672F9"/>
    <w:rsid w:val="00971756"/>
    <w:rsid w:val="00971A81"/>
    <w:rsid w:val="0097274B"/>
    <w:rsid w:val="0097396C"/>
    <w:rsid w:val="009763BF"/>
    <w:rsid w:val="00977627"/>
    <w:rsid w:val="00984B33"/>
    <w:rsid w:val="0098548B"/>
    <w:rsid w:val="0099120D"/>
    <w:rsid w:val="00994152"/>
    <w:rsid w:val="009945FD"/>
    <w:rsid w:val="00995FE8"/>
    <w:rsid w:val="009A1406"/>
    <w:rsid w:val="009A32EC"/>
    <w:rsid w:val="009A4247"/>
    <w:rsid w:val="009A6EB8"/>
    <w:rsid w:val="009B6E66"/>
    <w:rsid w:val="009C0A55"/>
    <w:rsid w:val="009C253C"/>
    <w:rsid w:val="009C510C"/>
    <w:rsid w:val="009C6A9C"/>
    <w:rsid w:val="009D371A"/>
    <w:rsid w:val="009E1C4F"/>
    <w:rsid w:val="009E4B81"/>
    <w:rsid w:val="009E7BD8"/>
    <w:rsid w:val="009F2201"/>
    <w:rsid w:val="009F4174"/>
    <w:rsid w:val="009F4328"/>
    <w:rsid w:val="009F4F53"/>
    <w:rsid w:val="009F5114"/>
    <w:rsid w:val="009F6541"/>
    <w:rsid w:val="009F6CCD"/>
    <w:rsid w:val="00A00FF5"/>
    <w:rsid w:val="00A0330C"/>
    <w:rsid w:val="00A062E7"/>
    <w:rsid w:val="00A110FD"/>
    <w:rsid w:val="00A11D2B"/>
    <w:rsid w:val="00A1628C"/>
    <w:rsid w:val="00A17310"/>
    <w:rsid w:val="00A23C0B"/>
    <w:rsid w:val="00A24DBC"/>
    <w:rsid w:val="00A30F78"/>
    <w:rsid w:val="00A32B3F"/>
    <w:rsid w:val="00A50E6D"/>
    <w:rsid w:val="00A51B21"/>
    <w:rsid w:val="00A56541"/>
    <w:rsid w:val="00A569E1"/>
    <w:rsid w:val="00A57EB0"/>
    <w:rsid w:val="00A618EA"/>
    <w:rsid w:val="00A61EAC"/>
    <w:rsid w:val="00A62B6A"/>
    <w:rsid w:val="00A6642F"/>
    <w:rsid w:val="00A6768C"/>
    <w:rsid w:val="00A74F0F"/>
    <w:rsid w:val="00A97D84"/>
    <w:rsid w:val="00AA1D12"/>
    <w:rsid w:val="00AA3267"/>
    <w:rsid w:val="00AA3AD0"/>
    <w:rsid w:val="00AA6F87"/>
    <w:rsid w:val="00AB3B30"/>
    <w:rsid w:val="00AB63DD"/>
    <w:rsid w:val="00AB722E"/>
    <w:rsid w:val="00AB73CA"/>
    <w:rsid w:val="00AC0778"/>
    <w:rsid w:val="00AC5EB3"/>
    <w:rsid w:val="00AD7727"/>
    <w:rsid w:val="00AE0BA6"/>
    <w:rsid w:val="00AE176D"/>
    <w:rsid w:val="00AE6873"/>
    <w:rsid w:val="00AE7B68"/>
    <w:rsid w:val="00AE7DDC"/>
    <w:rsid w:val="00B00CD4"/>
    <w:rsid w:val="00B23F01"/>
    <w:rsid w:val="00B36E31"/>
    <w:rsid w:val="00B415D5"/>
    <w:rsid w:val="00B42856"/>
    <w:rsid w:val="00B44EBE"/>
    <w:rsid w:val="00B45435"/>
    <w:rsid w:val="00B45AAC"/>
    <w:rsid w:val="00B5597A"/>
    <w:rsid w:val="00B568A6"/>
    <w:rsid w:val="00B56A6C"/>
    <w:rsid w:val="00B624FE"/>
    <w:rsid w:val="00B71C8E"/>
    <w:rsid w:val="00B77EFE"/>
    <w:rsid w:val="00B81B54"/>
    <w:rsid w:val="00B852A7"/>
    <w:rsid w:val="00B855EF"/>
    <w:rsid w:val="00BA052D"/>
    <w:rsid w:val="00BA3E78"/>
    <w:rsid w:val="00BB46B6"/>
    <w:rsid w:val="00BB6EC2"/>
    <w:rsid w:val="00BC02EA"/>
    <w:rsid w:val="00BD05E8"/>
    <w:rsid w:val="00BD0B35"/>
    <w:rsid w:val="00BD19BC"/>
    <w:rsid w:val="00BD34D8"/>
    <w:rsid w:val="00BD41A2"/>
    <w:rsid w:val="00BD4FA1"/>
    <w:rsid w:val="00BD58F5"/>
    <w:rsid w:val="00BD5E36"/>
    <w:rsid w:val="00BE0F4F"/>
    <w:rsid w:val="00BE6425"/>
    <w:rsid w:val="00BF35E6"/>
    <w:rsid w:val="00C033DD"/>
    <w:rsid w:val="00C03817"/>
    <w:rsid w:val="00C040B2"/>
    <w:rsid w:val="00C0414A"/>
    <w:rsid w:val="00C1096D"/>
    <w:rsid w:val="00C111F9"/>
    <w:rsid w:val="00C2464F"/>
    <w:rsid w:val="00C25683"/>
    <w:rsid w:val="00C30D10"/>
    <w:rsid w:val="00C325B5"/>
    <w:rsid w:val="00C33BF6"/>
    <w:rsid w:val="00C34BCD"/>
    <w:rsid w:val="00C3538E"/>
    <w:rsid w:val="00C357D9"/>
    <w:rsid w:val="00C45F15"/>
    <w:rsid w:val="00C47C7D"/>
    <w:rsid w:val="00C50A29"/>
    <w:rsid w:val="00C57834"/>
    <w:rsid w:val="00C604FB"/>
    <w:rsid w:val="00C65BF6"/>
    <w:rsid w:val="00C664A5"/>
    <w:rsid w:val="00C729B9"/>
    <w:rsid w:val="00C75256"/>
    <w:rsid w:val="00C75913"/>
    <w:rsid w:val="00C76BD3"/>
    <w:rsid w:val="00C804AB"/>
    <w:rsid w:val="00C86377"/>
    <w:rsid w:val="00C86B76"/>
    <w:rsid w:val="00C8782A"/>
    <w:rsid w:val="00C90CF5"/>
    <w:rsid w:val="00C930F0"/>
    <w:rsid w:val="00C95363"/>
    <w:rsid w:val="00C96E77"/>
    <w:rsid w:val="00CA0937"/>
    <w:rsid w:val="00CA5C7D"/>
    <w:rsid w:val="00CA6283"/>
    <w:rsid w:val="00CA66C8"/>
    <w:rsid w:val="00CB14CD"/>
    <w:rsid w:val="00CB6B44"/>
    <w:rsid w:val="00CC2F2C"/>
    <w:rsid w:val="00CC32AA"/>
    <w:rsid w:val="00CD4BB4"/>
    <w:rsid w:val="00CD7183"/>
    <w:rsid w:val="00CE0966"/>
    <w:rsid w:val="00CE63E8"/>
    <w:rsid w:val="00CF0642"/>
    <w:rsid w:val="00CF45D2"/>
    <w:rsid w:val="00D008B2"/>
    <w:rsid w:val="00D00BCB"/>
    <w:rsid w:val="00D01B37"/>
    <w:rsid w:val="00D10DEB"/>
    <w:rsid w:val="00D149B6"/>
    <w:rsid w:val="00D159CE"/>
    <w:rsid w:val="00D17D96"/>
    <w:rsid w:val="00D20708"/>
    <w:rsid w:val="00D246F1"/>
    <w:rsid w:val="00D27100"/>
    <w:rsid w:val="00D311A5"/>
    <w:rsid w:val="00D34B7F"/>
    <w:rsid w:val="00D41F0A"/>
    <w:rsid w:val="00D47058"/>
    <w:rsid w:val="00D523C1"/>
    <w:rsid w:val="00D56333"/>
    <w:rsid w:val="00D626EF"/>
    <w:rsid w:val="00D63E94"/>
    <w:rsid w:val="00D71F25"/>
    <w:rsid w:val="00D840D9"/>
    <w:rsid w:val="00D90CF2"/>
    <w:rsid w:val="00D92CA9"/>
    <w:rsid w:val="00D94F28"/>
    <w:rsid w:val="00D96172"/>
    <w:rsid w:val="00D962E0"/>
    <w:rsid w:val="00D9691E"/>
    <w:rsid w:val="00DA0144"/>
    <w:rsid w:val="00DB1375"/>
    <w:rsid w:val="00DB3E97"/>
    <w:rsid w:val="00DB459E"/>
    <w:rsid w:val="00DB4919"/>
    <w:rsid w:val="00DB54D2"/>
    <w:rsid w:val="00DB65A3"/>
    <w:rsid w:val="00DB6C29"/>
    <w:rsid w:val="00DB70B4"/>
    <w:rsid w:val="00DB77CA"/>
    <w:rsid w:val="00DC000A"/>
    <w:rsid w:val="00DC2B3C"/>
    <w:rsid w:val="00DC2F90"/>
    <w:rsid w:val="00DD296D"/>
    <w:rsid w:val="00DD52C2"/>
    <w:rsid w:val="00DD6986"/>
    <w:rsid w:val="00DD7664"/>
    <w:rsid w:val="00DE063D"/>
    <w:rsid w:val="00DE0695"/>
    <w:rsid w:val="00DE44D6"/>
    <w:rsid w:val="00DE54A0"/>
    <w:rsid w:val="00DF477C"/>
    <w:rsid w:val="00DF6B85"/>
    <w:rsid w:val="00E0769F"/>
    <w:rsid w:val="00E12997"/>
    <w:rsid w:val="00E13FDF"/>
    <w:rsid w:val="00E2187F"/>
    <w:rsid w:val="00E224AA"/>
    <w:rsid w:val="00E23AAD"/>
    <w:rsid w:val="00E27013"/>
    <w:rsid w:val="00E27E9D"/>
    <w:rsid w:val="00E303EB"/>
    <w:rsid w:val="00E34086"/>
    <w:rsid w:val="00E347E3"/>
    <w:rsid w:val="00E34DE1"/>
    <w:rsid w:val="00E415E7"/>
    <w:rsid w:val="00E41FEE"/>
    <w:rsid w:val="00E45AF7"/>
    <w:rsid w:val="00E46BCC"/>
    <w:rsid w:val="00E56D96"/>
    <w:rsid w:val="00E608F8"/>
    <w:rsid w:val="00E63A71"/>
    <w:rsid w:val="00E6570E"/>
    <w:rsid w:val="00E66683"/>
    <w:rsid w:val="00E66E44"/>
    <w:rsid w:val="00E66E5E"/>
    <w:rsid w:val="00E86FBB"/>
    <w:rsid w:val="00E92456"/>
    <w:rsid w:val="00E92521"/>
    <w:rsid w:val="00EB0BD2"/>
    <w:rsid w:val="00EB1B21"/>
    <w:rsid w:val="00EB476B"/>
    <w:rsid w:val="00EC216B"/>
    <w:rsid w:val="00EC2F30"/>
    <w:rsid w:val="00EC5455"/>
    <w:rsid w:val="00EC6880"/>
    <w:rsid w:val="00EC7C22"/>
    <w:rsid w:val="00ED5CC9"/>
    <w:rsid w:val="00ED7521"/>
    <w:rsid w:val="00EE15DB"/>
    <w:rsid w:val="00EE1EDA"/>
    <w:rsid w:val="00EE261F"/>
    <w:rsid w:val="00EE3702"/>
    <w:rsid w:val="00EF045D"/>
    <w:rsid w:val="00EF0D05"/>
    <w:rsid w:val="00EF4C6B"/>
    <w:rsid w:val="00EF4D8F"/>
    <w:rsid w:val="00EF6141"/>
    <w:rsid w:val="00EF763E"/>
    <w:rsid w:val="00F03FDB"/>
    <w:rsid w:val="00F11E70"/>
    <w:rsid w:val="00F123D0"/>
    <w:rsid w:val="00F153CD"/>
    <w:rsid w:val="00F156A0"/>
    <w:rsid w:val="00F16019"/>
    <w:rsid w:val="00F16229"/>
    <w:rsid w:val="00F16915"/>
    <w:rsid w:val="00F17A39"/>
    <w:rsid w:val="00F2289F"/>
    <w:rsid w:val="00F272E2"/>
    <w:rsid w:val="00F3274E"/>
    <w:rsid w:val="00F32ED9"/>
    <w:rsid w:val="00F3444D"/>
    <w:rsid w:val="00F3450B"/>
    <w:rsid w:val="00F37BC7"/>
    <w:rsid w:val="00F43C53"/>
    <w:rsid w:val="00F43D25"/>
    <w:rsid w:val="00F7090C"/>
    <w:rsid w:val="00F81A0E"/>
    <w:rsid w:val="00F871DB"/>
    <w:rsid w:val="00F91352"/>
    <w:rsid w:val="00F93D24"/>
    <w:rsid w:val="00F962C3"/>
    <w:rsid w:val="00F96637"/>
    <w:rsid w:val="00FA1B7D"/>
    <w:rsid w:val="00FA492D"/>
    <w:rsid w:val="00FB48B5"/>
    <w:rsid w:val="00FC0A5D"/>
    <w:rsid w:val="00FC0A7C"/>
    <w:rsid w:val="00FC327D"/>
    <w:rsid w:val="00FC35D3"/>
    <w:rsid w:val="00FC74A5"/>
    <w:rsid w:val="00FD06FE"/>
    <w:rsid w:val="00FD26E2"/>
    <w:rsid w:val="00FD353E"/>
    <w:rsid w:val="00FD3646"/>
    <w:rsid w:val="00FE0056"/>
    <w:rsid w:val="00FE072A"/>
    <w:rsid w:val="00FE1CA6"/>
    <w:rsid w:val="00FE3ACA"/>
    <w:rsid w:val="00FE4309"/>
    <w:rsid w:val="00FE7098"/>
    <w:rsid w:val="00FF776C"/>
    <w:rsid w:val="095E38C5"/>
    <w:rsid w:val="0B0C154C"/>
    <w:rsid w:val="0E678D87"/>
    <w:rsid w:val="19AD8BF5"/>
    <w:rsid w:val="268102CA"/>
    <w:rsid w:val="27BB93B3"/>
    <w:rsid w:val="2FFF0335"/>
    <w:rsid w:val="30F95BC7"/>
    <w:rsid w:val="34F79BC7"/>
    <w:rsid w:val="37ED5C91"/>
    <w:rsid w:val="3BAFFC87"/>
    <w:rsid w:val="3F5F19AC"/>
    <w:rsid w:val="46A77952"/>
    <w:rsid w:val="4EBFAA34"/>
    <w:rsid w:val="4FEDD9B2"/>
    <w:rsid w:val="58AB6CE4"/>
    <w:rsid w:val="5C7F92F2"/>
    <w:rsid w:val="5D788E52"/>
    <w:rsid w:val="5F6F3424"/>
    <w:rsid w:val="5FBF7427"/>
    <w:rsid w:val="5FFD6ED3"/>
    <w:rsid w:val="677CB97D"/>
    <w:rsid w:val="67A3C79C"/>
    <w:rsid w:val="67EB49D7"/>
    <w:rsid w:val="6F7FB5C4"/>
    <w:rsid w:val="6FC3F47A"/>
    <w:rsid w:val="6FD626D0"/>
    <w:rsid w:val="73641DD9"/>
    <w:rsid w:val="73FF9182"/>
    <w:rsid w:val="74F2F8CC"/>
    <w:rsid w:val="75915DC1"/>
    <w:rsid w:val="76C7A822"/>
    <w:rsid w:val="76F7B96A"/>
    <w:rsid w:val="773765C1"/>
    <w:rsid w:val="77CA5CE0"/>
    <w:rsid w:val="77CFEA92"/>
    <w:rsid w:val="77ED023C"/>
    <w:rsid w:val="77FF4FA0"/>
    <w:rsid w:val="79DBF6B8"/>
    <w:rsid w:val="7B331AF3"/>
    <w:rsid w:val="7B3F8298"/>
    <w:rsid w:val="7D5B0F9C"/>
    <w:rsid w:val="7D7DA868"/>
    <w:rsid w:val="7DE33F3C"/>
    <w:rsid w:val="7EF6DAB5"/>
    <w:rsid w:val="7F1EF24B"/>
    <w:rsid w:val="7F5FDB10"/>
    <w:rsid w:val="7F643DE2"/>
    <w:rsid w:val="7F91A5DD"/>
    <w:rsid w:val="7F9A56EA"/>
    <w:rsid w:val="7FDF744D"/>
    <w:rsid w:val="7FEFBB18"/>
    <w:rsid w:val="7FFBD5DE"/>
    <w:rsid w:val="8B7B3BA1"/>
    <w:rsid w:val="977FC2FC"/>
    <w:rsid w:val="9F57CAF2"/>
    <w:rsid w:val="9FFED9CB"/>
    <w:rsid w:val="A5FF4418"/>
    <w:rsid w:val="AE4F1B3C"/>
    <w:rsid w:val="AFB5A888"/>
    <w:rsid w:val="B3F590DB"/>
    <w:rsid w:val="B6AD3FED"/>
    <w:rsid w:val="BCDF4C9B"/>
    <w:rsid w:val="BF97302E"/>
    <w:rsid w:val="BFFF14F6"/>
    <w:rsid w:val="C7FFE62D"/>
    <w:rsid w:val="CBDEE733"/>
    <w:rsid w:val="D77D08D2"/>
    <w:rsid w:val="D7CE1E5B"/>
    <w:rsid w:val="DBF165DB"/>
    <w:rsid w:val="DEDFB2E5"/>
    <w:rsid w:val="DF1B357A"/>
    <w:rsid w:val="EDF883AB"/>
    <w:rsid w:val="EF74D9D3"/>
    <w:rsid w:val="EFFE9181"/>
    <w:rsid w:val="EFFEC9EA"/>
    <w:rsid w:val="F3FFB0ED"/>
    <w:rsid w:val="F579103E"/>
    <w:rsid w:val="F7690CC9"/>
    <w:rsid w:val="F7967902"/>
    <w:rsid w:val="F79D848A"/>
    <w:rsid w:val="F7FE09FB"/>
    <w:rsid w:val="F9FD21A0"/>
    <w:rsid w:val="FAFD9DEB"/>
    <w:rsid w:val="FB7D30F4"/>
    <w:rsid w:val="FB7FE4B6"/>
    <w:rsid w:val="FBB73738"/>
    <w:rsid w:val="FBBFD6EF"/>
    <w:rsid w:val="FBD1CAE3"/>
    <w:rsid w:val="FBDF5326"/>
    <w:rsid w:val="FBFF1296"/>
    <w:rsid w:val="FCBF3A0F"/>
    <w:rsid w:val="FDDF0E1B"/>
    <w:rsid w:val="FDF1C5B1"/>
    <w:rsid w:val="FDF9A4C0"/>
    <w:rsid w:val="FDF9D92B"/>
    <w:rsid w:val="FDFEE0F4"/>
    <w:rsid w:val="FDFF08EE"/>
    <w:rsid w:val="FE7BC4BB"/>
    <w:rsid w:val="FEBFEC19"/>
    <w:rsid w:val="FEEFC8BC"/>
    <w:rsid w:val="FEFEB812"/>
    <w:rsid w:val="FF27813C"/>
    <w:rsid w:val="FFB779A2"/>
    <w:rsid w:val="FFBBB85F"/>
    <w:rsid w:val="FFCEDE77"/>
    <w:rsid w:val="FFDE95A6"/>
    <w:rsid w:val="FFDEF3F6"/>
    <w:rsid w:val="FFEFD546"/>
    <w:rsid w:val="FFF57F0B"/>
    <w:rsid w:val="FFFBB9E9"/>
    <w:rsid w:val="FFFD17C2"/>
    <w:rsid w:val="FFFED0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2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5"/>
    <w:link w:val="25"/>
    <w:qFormat/>
    <w:uiPriority w:val="0"/>
    <w:pPr>
      <w:keepNext/>
      <w:keepLines/>
      <w:spacing w:before="1620" w:after="400"/>
      <w:jc w:val="center"/>
      <w:outlineLvl w:val="2"/>
    </w:pPr>
    <w:rPr>
      <w:rFonts w:ascii="公文小标宋简" w:hAnsi="宋体" w:eastAsia="公文小标宋简" w:cs="宋体"/>
      <w:sz w:val="44"/>
      <w:szCs w:val="20"/>
    </w:rPr>
  </w:style>
  <w:style w:type="paragraph" w:styleId="7">
    <w:name w:val="heading 4"/>
    <w:basedOn w:val="1"/>
    <w:next w:val="1"/>
    <w:link w:val="26"/>
    <w:qFormat/>
    <w:uiPriority w:val="0"/>
    <w:pPr>
      <w:keepNext/>
      <w:tabs>
        <w:tab w:val="left" w:pos="2488"/>
        <w:tab w:val="left" w:pos="4976"/>
      </w:tabs>
      <w:jc w:val="center"/>
      <w:outlineLvl w:val="3"/>
    </w:pPr>
    <w:rPr>
      <w:rFonts w:eastAsia="仿宋_GB2312"/>
      <w:sz w:val="44"/>
      <w:szCs w:val="20"/>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uiPriority w:val="0"/>
    <w:pPr>
      <w:ind w:firstLine="630"/>
    </w:pPr>
    <w:rPr>
      <w:rFonts w:eastAsia="仿宋_GB2312"/>
      <w:kern w:val="0"/>
      <w:sz w:val="32"/>
      <w:szCs w:val="20"/>
    </w:rPr>
  </w:style>
  <w:style w:type="paragraph" w:styleId="8">
    <w:name w:val="Body Text"/>
    <w:basedOn w:val="1"/>
    <w:link w:val="27"/>
    <w:uiPriority w:val="0"/>
    <w:pPr>
      <w:spacing w:after="120"/>
    </w:pPr>
    <w:rPr>
      <w:rFonts w:ascii="仿宋_GB2312" w:eastAsia="仿宋_GB2312"/>
      <w:sz w:val="32"/>
      <w:szCs w:val="20"/>
    </w:rPr>
  </w:style>
  <w:style w:type="paragraph" w:styleId="9">
    <w:name w:val="Body Text Indent"/>
    <w:basedOn w:val="1"/>
    <w:next w:val="10"/>
    <w:link w:val="28"/>
    <w:uiPriority w:val="0"/>
    <w:pPr>
      <w:ind w:firstLine="640" w:firstLineChars="200"/>
    </w:pPr>
    <w:rPr>
      <w:rFonts w:ascii="仿宋_GB2312" w:eastAsia="仿宋_GB2312"/>
      <w:sz w:val="32"/>
    </w:rPr>
  </w:style>
  <w:style w:type="paragraph" w:styleId="10">
    <w:name w:val="Body Text First Indent 2"/>
    <w:basedOn w:val="9"/>
    <w:next w:val="1"/>
    <w:link w:val="29"/>
    <w:qFormat/>
    <w:uiPriority w:val="99"/>
    <w:pPr>
      <w:spacing w:after="120"/>
      <w:ind w:left="420" w:leftChars="200" w:firstLine="420"/>
    </w:pPr>
    <w:rPr>
      <w:rFonts w:ascii="Calibri" w:hAnsi="Calibri" w:eastAsia="宋体"/>
      <w:sz w:val="21"/>
    </w:rPr>
  </w:style>
  <w:style w:type="paragraph" w:styleId="11">
    <w:name w:val="Date"/>
    <w:basedOn w:val="1"/>
    <w:next w:val="1"/>
    <w:link w:val="30"/>
    <w:uiPriority w:val="0"/>
    <w:pPr>
      <w:ind w:left="100" w:leftChars="2500"/>
    </w:pPr>
  </w:style>
  <w:style w:type="paragraph" w:styleId="12">
    <w:name w:val="Balloon Text"/>
    <w:basedOn w:val="1"/>
    <w:link w:val="31"/>
    <w:semiHidden/>
    <w:uiPriority w:val="0"/>
    <w:rPr>
      <w:rFonts w:ascii="宋体" w:hAnsi="宋体"/>
      <w:sz w:val="18"/>
      <w:szCs w:val="18"/>
    </w:rPr>
  </w:style>
  <w:style w:type="paragraph" w:styleId="13">
    <w:name w:val="footer"/>
    <w:basedOn w:val="1"/>
    <w:link w:val="32"/>
    <w:uiPriority w:val="0"/>
    <w:pPr>
      <w:tabs>
        <w:tab w:val="center" w:pos="4153"/>
        <w:tab w:val="right" w:pos="8306"/>
      </w:tabs>
      <w:snapToGrid w:val="0"/>
      <w:jc w:val="left"/>
    </w:pPr>
    <w:rPr>
      <w:rFonts w:eastAsia="Times New Roman"/>
      <w:sz w:val="18"/>
      <w:szCs w:val="18"/>
      <w:lang/>
    </w:rPr>
  </w:style>
  <w:style w:type="paragraph" w:styleId="14">
    <w:name w:val="header"/>
    <w:basedOn w:val="1"/>
    <w:link w:val="3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10"/>
    <w:pPr>
      <w:spacing w:before="240" w:after="60"/>
      <w:jc w:val="center"/>
      <w:outlineLvl w:val="0"/>
    </w:pPr>
    <w:rPr>
      <w:rFonts w:ascii="Cambria" w:hAnsi="Cambria" w:eastAsia="宋体" w:cs="Times New Roman"/>
      <w:b/>
      <w:bCs/>
    </w:rPr>
  </w:style>
  <w:style w:type="paragraph" w:styleId="18">
    <w:name w:val="Body Text First Indent"/>
    <w:basedOn w:val="8"/>
    <w:link w:val="34"/>
    <w:uiPriority w:val="0"/>
    <w:pPr>
      <w:ind w:firstLine="420" w:firstLineChars="100"/>
    </w:pPr>
    <w:rPr>
      <w:rFonts w:ascii="Times New Roman"/>
    </w:rPr>
  </w:style>
  <w:style w:type="table" w:styleId="20">
    <w:name w:val="Table Grid"/>
    <w:basedOn w:val="19"/>
    <w:qFormat/>
    <w:uiPriority w:val="59"/>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uiPriority w:val="0"/>
    <w:rPr>
      <w:color w:val="3366CC"/>
      <w:u w:val="none"/>
    </w:rPr>
  </w:style>
  <w:style w:type="character" w:customStyle="1" w:styleId="24">
    <w:name w:val="标题 2 Char"/>
    <w:basedOn w:val="21"/>
    <w:link w:val="4"/>
    <w:semiHidden/>
    <w:uiPriority w:val="0"/>
    <w:rPr>
      <w:rFonts w:ascii="Cambria" w:hAnsi="Cambria" w:eastAsia="宋体" w:cs="Times New Roman"/>
      <w:b/>
      <w:bCs/>
      <w:kern w:val="2"/>
      <w:sz w:val="32"/>
      <w:szCs w:val="32"/>
    </w:rPr>
  </w:style>
  <w:style w:type="character" w:customStyle="1" w:styleId="25">
    <w:name w:val="标题 3 Char"/>
    <w:basedOn w:val="21"/>
    <w:link w:val="6"/>
    <w:locked/>
    <w:uiPriority w:val="0"/>
    <w:rPr>
      <w:rFonts w:ascii="公文小标宋简" w:hAnsi="宋体" w:eastAsia="公文小标宋简" w:cs="宋体"/>
      <w:kern w:val="2"/>
      <w:sz w:val="44"/>
      <w:lang w:val="en-US" w:eastAsia="zh-CN" w:bidi="ar-SA"/>
    </w:rPr>
  </w:style>
  <w:style w:type="character" w:customStyle="1" w:styleId="26">
    <w:name w:val="标题 4 Char"/>
    <w:basedOn w:val="21"/>
    <w:link w:val="7"/>
    <w:locked/>
    <w:uiPriority w:val="0"/>
    <w:rPr>
      <w:rFonts w:eastAsia="仿宋_GB2312"/>
      <w:kern w:val="2"/>
      <w:sz w:val="44"/>
      <w:lang w:val="en-US" w:eastAsia="zh-CN" w:bidi="ar-SA"/>
    </w:rPr>
  </w:style>
  <w:style w:type="character" w:customStyle="1" w:styleId="27">
    <w:name w:val="正文文本 Char"/>
    <w:basedOn w:val="21"/>
    <w:link w:val="8"/>
    <w:locked/>
    <w:uiPriority w:val="0"/>
    <w:rPr>
      <w:rFonts w:ascii="仿宋_GB2312" w:eastAsia="仿宋_GB2312"/>
      <w:kern w:val="2"/>
      <w:sz w:val="32"/>
      <w:lang w:val="en-US" w:eastAsia="zh-CN" w:bidi="ar-SA"/>
    </w:rPr>
  </w:style>
  <w:style w:type="character" w:customStyle="1" w:styleId="28">
    <w:name w:val="正文文本缩进 Char"/>
    <w:basedOn w:val="21"/>
    <w:link w:val="9"/>
    <w:locked/>
    <w:uiPriority w:val="0"/>
    <w:rPr>
      <w:rFonts w:ascii="仿宋_GB2312" w:eastAsia="仿宋_GB2312"/>
      <w:kern w:val="2"/>
      <w:sz w:val="32"/>
      <w:szCs w:val="24"/>
      <w:lang w:val="en-US" w:eastAsia="zh-CN" w:bidi="ar-SA"/>
    </w:rPr>
  </w:style>
  <w:style w:type="character" w:customStyle="1" w:styleId="29">
    <w:name w:val="正文首行缩进 2 Char"/>
    <w:basedOn w:val="28"/>
    <w:link w:val="10"/>
    <w:uiPriority w:val="99"/>
    <w:rPr>
      <w:rFonts w:ascii="Calibri" w:hAnsi="Calibri"/>
      <w:sz w:val="21"/>
    </w:rPr>
  </w:style>
  <w:style w:type="character" w:customStyle="1" w:styleId="30">
    <w:name w:val="日期 Char"/>
    <w:basedOn w:val="21"/>
    <w:link w:val="11"/>
    <w:locked/>
    <w:uiPriority w:val="0"/>
    <w:rPr>
      <w:rFonts w:eastAsia="宋体"/>
      <w:kern w:val="2"/>
      <w:sz w:val="21"/>
      <w:szCs w:val="24"/>
      <w:lang w:val="en-US" w:eastAsia="zh-CN" w:bidi="ar-SA"/>
    </w:rPr>
  </w:style>
  <w:style w:type="character" w:customStyle="1" w:styleId="31">
    <w:name w:val="批注框文本 Char"/>
    <w:basedOn w:val="21"/>
    <w:link w:val="12"/>
    <w:locked/>
    <w:uiPriority w:val="0"/>
    <w:rPr>
      <w:rFonts w:ascii="宋体" w:hAnsi="宋体" w:eastAsia="宋体"/>
      <w:kern w:val="2"/>
      <w:sz w:val="18"/>
      <w:szCs w:val="18"/>
      <w:lang w:val="en-US" w:eastAsia="zh-CN" w:bidi="ar-SA"/>
    </w:rPr>
  </w:style>
  <w:style w:type="character" w:customStyle="1" w:styleId="32">
    <w:name w:val="页脚 Char"/>
    <w:basedOn w:val="21"/>
    <w:link w:val="13"/>
    <w:uiPriority w:val="0"/>
    <w:rPr>
      <w:kern w:val="2"/>
      <w:sz w:val="18"/>
      <w:szCs w:val="18"/>
      <w:lang w:bidi="ar-SA"/>
    </w:rPr>
  </w:style>
  <w:style w:type="character" w:customStyle="1" w:styleId="33">
    <w:name w:val="页眉 Char"/>
    <w:basedOn w:val="21"/>
    <w:link w:val="14"/>
    <w:locked/>
    <w:uiPriority w:val="0"/>
    <w:rPr>
      <w:rFonts w:ascii="Calibri" w:hAnsi="Calibri" w:eastAsia="宋体"/>
      <w:kern w:val="2"/>
      <w:sz w:val="18"/>
      <w:szCs w:val="18"/>
      <w:lang w:val="en-US" w:eastAsia="zh-CN" w:bidi="ar-SA"/>
    </w:rPr>
  </w:style>
  <w:style w:type="character" w:customStyle="1" w:styleId="34">
    <w:name w:val="正文首行缩进 Char"/>
    <w:basedOn w:val="27"/>
    <w:link w:val="18"/>
    <w:uiPriority w:val="0"/>
  </w:style>
  <w:style w:type="character" w:customStyle="1" w:styleId="35">
    <w:name w:val="NormalCharacter"/>
    <w:qFormat/>
    <w:uiPriority w:val="0"/>
    <w:rPr>
      <w:kern w:val="2"/>
      <w:sz w:val="21"/>
      <w:szCs w:val="24"/>
      <w:lang w:val="en-US" w:eastAsia="zh-CN" w:bidi="ar-SA"/>
    </w:rPr>
  </w:style>
  <w:style w:type="paragraph" w:customStyle="1" w:styleId="36">
    <w:name w:val="BodyText1I2"/>
    <w:basedOn w:val="37"/>
    <w:next w:val="1"/>
    <w:qFormat/>
    <w:uiPriority w:val="0"/>
    <w:pPr>
      <w:spacing w:after="120"/>
      <w:ind w:left="420" w:leftChars="200" w:firstLine="420" w:firstLineChars="200"/>
      <w:jc w:val="both"/>
      <w:textAlignment w:val="baseline"/>
    </w:pPr>
  </w:style>
  <w:style w:type="paragraph" w:customStyle="1" w:styleId="37">
    <w:name w:val="BodyTextIndent"/>
    <w:basedOn w:val="1"/>
    <w:next w:val="36"/>
    <w:qFormat/>
    <w:uiPriority w:val="0"/>
    <w:pPr>
      <w:spacing w:after="120"/>
      <w:ind w:left="420" w:leftChars="200"/>
      <w:jc w:val="both"/>
      <w:textAlignment w:val="baseline"/>
    </w:pPr>
  </w:style>
  <w:style w:type="paragraph" w:customStyle="1" w:styleId="38">
    <w:name w:val="Default"/>
    <w:qFormat/>
    <w:uiPriority w:val="0"/>
    <w:pPr>
      <w:widowControl w:val="0"/>
      <w:autoSpaceDE w:val="0"/>
      <w:autoSpaceDN w:val="0"/>
      <w:adjustRightInd w:val="0"/>
    </w:pPr>
    <w:rPr>
      <w:rFonts w:hint="eastAsia" w:ascii="华文中宋" w:hAnsi="华文中宋" w:eastAsia="华文中宋" w:cs="Times New Roman"/>
      <w:color w:val="000000"/>
      <w:sz w:val="24"/>
      <w:szCs w:val="22"/>
      <w:lang w:val="en-US" w:eastAsia="zh-CN" w:bidi="ar-SA"/>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apple-converted-space"/>
    <w:basedOn w:val="21"/>
    <w:uiPriority w:val="0"/>
    <w:rPr>
      <w:rFonts w:cs="Times New Roman"/>
    </w:rPr>
  </w:style>
  <w:style w:type="paragraph" w:customStyle="1" w:styleId="41">
    <w:name w:val="List Paragraph"/>
    <w:basedOn w:val="1"/>
    <w:uiPriority w:val="0"/>
    <w:pPr>
      <w:ind w:firstLine="420" w:firstLineChars="200"/>
    </w:pPr>
    <w:rPr>
      <w:rFonts w:ascii="Calibri" w:hAnsi="Calibri"/>
      <w:szCs w:val="22"/>
    </w:rPr>
  </w:style>
  <w:style w:type="paragraph" w:customStyle="1" w:styleId="42">
    <w:name w:val="样式1"/>
    <w:basedOn w:val="1"/>
    <w:uiPriority w:val="0"/>
    <w:pPr>
      <w:spacing w:line="500" w:lineRule="exact"/>
      <w:ind w:firstLine="480" w:firstLineChars="200"/>
      <w:outlineLvl w:val="0"/>
    </w:pPr>
    <w:rPr>
      <w:rFonts w:ascii="Arial" w:hAnsi="Arial"/>
      <w:sz w:val="24"/>
    </w:rPr>
  </w:style>
  <w:style w:type="paragraph" w:customStyle="1" w:styleId="43">
    <w:name w:val="_Style 1"/>
    <w:basedOn w:val="1"/>
    <w:qFormat/>
    <w:uiPriority w:val="34"/>
    <w:pPr>
      <w:ind w:firstLine="420" w:firstLineChars="200"/>
    </w:pPr>
    <w:rPr>
      <w:rFonts w:ascii="Calibri" w:hAnsi="Calibri"/>
      <w:szCs w:val="22"/>
    </w:rPr>
  </w:style>
  <w:style w:type="paragraph" w:customStyle="1" w:styleId="44">
    <w:name w:val="公文正文"/>
    <w:basedOn w:val="1"/>
    <w:qFormat/>
    <w:uiPriority w:val="0"/>
    <w:pPr>
      <w:spacing w:line="560" w:lineRule="exact"/>
      <w:ind w:firstLine="200" w:firstLineChars="200"/>
    </w:pPr>
    <w:rPr>
      <w:rFonts w:ascii="仿宋_GB2312" w:hAnsi="仿宋_GB2312" w:eastAsia="仿宋_GB2312"/>
      <w:sz w:val="32"/>
    </w:rPr>
  </w:style>
  <w:style w:type="paragraph" w:customStyle="1" w:styleId="45">
    <w:name w:val="公文总标题"/>
    <w:basedOn w:val="17"/>
    <w:qFormat/>
    <w:uiPriority w:val="0"/>
    <w:pPr>
      <w:ind w:firstLine="0" w:firstLineChars="0"/>
      <w:outlineLvl w:val="9"/>
    </w:pPr>
    <w:rPr>
      <w:rFonts w:ascii="方正小标宋简体" w:hAnsi="黑体" w:eastAsia="方正小标宋简体" w:cs="Times New Roman"/>
      <w:b w:val="0"/>
      <w:sz w:val="44"/>
      <w:szCs w:val="44"/>
    </w:rPr>
  </w:style>
  <w:style w:type="character" w:customStyle="1" w:styleId="46">
    <w:name w:val="mytext1"/>
    <w:basedOn w:val="21"/>
    <w:qFormat/>
    <w:uiPriority w:val="0"/>
    <w:rPr>
      <w:b/>
      <w:bCs/>
      <w:color w:val="222222"/>
      <w:sz w:val="30"/>
      <w:szCs w:val="30"/>
    </w:rPr>
  </w:style>
  <w:style w:type="paragraph" w:customStyle="1" w:styleId="47">
    <w:name w:val="封面字体3"/>
    <w:next w:val="9"/>
    <w:qFormat/>
    <w:uiPriority w:val="0"/>
    <w:pPr>
      <w:widowControl w:val="0"/>
      <w:spacing w:line="240" w:lineRule="atLeast"/>
      <w:jc w:val="both"/>
    </w:pPr>
    <w:rPr>
      <w:rFonts w:ascii="华文细黑" w:hAnsi="Calibri" w:eastAsia="黑体" w:cs="Times New Roman"/>
      <w:color w:val="800000"/>
      <w:sz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587</Words>
  <Characters>696</Characters>
  <Lines>19</Lines>
  <Paragraphs>5</Paragraphs>
  <TotalTime>14.3333333333333</TotalTime>
  <ScaleCrop>false</ScaleCrop>
  <LinksUpToDate>false</LinksUpToDate>
  <CharactersWithSpaces>702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2022-03-20T08:27:00Z</dcterms:created>
  <dc:creator>Administrator</dc:creator>
  <cp:lastModifiedBy>greatwall</cp:lastModifiedBy>
  <cp:lastPrinted>2024-06-24T18:42:48Z</cp:lastPrinted>
  <dcterms:modified xsi:type="dcterms:W3CDTF">2024-07-09T08:41:22Z</dcterms:modified>
  <dc:title>关于考察学习餐厨废弃物资源化利用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13F3723738AB31FF94DE78666B9C1F42</vt:lpwstr>
  </property>
</Properties>
</file>